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0D337" w14:textId="77777777" w:rsidR="00914773" w:rsidRPr="00DD6B37" w:rsidRDefault="00914773" w:rsidP="00581A82">
      <w:pPr>
        <w:spacing w:line="360" w:lineRule="auto"/>
        <w:jc w:val="right"/>
      </w:pPr>
      <w:bookmarkStart w:id="0" w:name="_GoBack"/>
      <w:bookmarkEnd w:id="0"/>
      <w:r w:rsidRPr="00DD6B37">
        <w:t xml:space="preserve">УТВЕРЖДЕНО </w:t>
      </w:r>
    </w:p>
    <w:p w14:paraId="28F70721" w14:textId="400CD03C" w:rsidR="00D0346D" w:rsidRPr="00DD6B37" w:rsidRDefault="00914773" w:rsidP="00581A82">
      <w:pPr>
        <w:spacing w:line="360" w:lineRule="auto"/>
        <w:jc w:val="right"/>
      </w:pPr>
      <w:r w:rsidRPr="00DD6B37">
        <w:t xml:space="preserve">решением </w:t>
      </w:r>
      <w:r w:rsidR="00D0346D" w:rsidRPr="00DD6B37">
        <w:t>городского Совета депутатов</w:t>
      </w:r>
    </w:p>
    <w:p w14:paraId="4D5689EB" w14:textId="6FD12A31" w:rsidR="00567035" w:rsidRPr="00DD6B37" w:rsidRDefault="00567035" w:rsidP="00581A82">
      <w:pPr>
        <w:spacing w:line="360" w:lineRule="auto"/>
        <w:jc w:val="right"/>
      </w:pPr>
      <w:r w:rsidRPr="00DD6B37">
        <w:t>ГП «Город Удачный»</w:t>
      </w:r>
    </w:p>
    <w:p w14:paraId="54417E97" w14:textId="1EF9D143" w:rsidR="00D0346D" w:rsidRPr="00DD6B37" w:rsidRDefault="00914773" w:rsidP="00581A82">
      <w:pPr>
        <w:spacing w:line="360" w:lineRule="auto"/>
        <w:jc w:val="right"/>
      </w:pPr>
      <w:r w:rsidRPr="00DD6B37">
        <w:t xml:space="preserve">от 26 ноября </w:t>
      </w:r>
      <w:r w:rsidR="00567035" w:rsidRPr="00DD6B37">
        <w:t>2025</w:t>
      </w:r>
      <w:r w:rsidRPr="00DD6B37">
        <w:t xml:space="preserve"> г.</w:t>
      </w:r>
      <w:r w:rsidR="00567035" w:rsidRPr="00DD6B37">
        <w:t xml:space="preserve"> </w:t>
      </w:r>
      <w:r w:rsidR="00D0346D" w:rsidRPr="00DD6B37">
        <w:t>№</w:t>
      </w:r>
      <w:r w:rsidRPr="00DD6B37">
        <w:t>33-2</w:t>
      </w:r>
    </w:p>
    <w:p w14:paraId="1A283142" w14:textId="77777777" w:rsidR="00DD6B37" w:rsidRPr="00DD6B37" w:rsidRDefault="00DD6B37" w:rsidP="005072E1">
      <w:pPr>
        <w:pStyle w:val="ab"/>
        <w:tabs>
          <w:tab w:val="left" w:pos="993"/>
        </w:tabs>
        <w:spacing w:line="360" w:lineRule="auto"/>
        <w:ind w:firstLine="709"/>
        <w:jc w:val="left"/>
      </w:pPr>
    </w:p>
    <w:p w14:paraId="12F665E1" w14:textId="77777777" w:rsidR="00DD6B37" w:rsidRPr="00DD6B37" w:rsidRDefault="00DD6B37" w:rsidP="005072E1">
      <w:pPr>
        <w:pStyle w:val="ab"/>
        <w:tabs>
          <w:tab w:val="left" w:pos="993"/>
        </w:tabs>
        <w:spacing w:line="360" w:lineRule="auto"/>
        <w:ind w:firstLine="709"/>
        <w:jc w:val="left"/>
      </w:pPr>
    </w:p>
    <w:p w14:paraId="4ED6D683" w14:textId="77777777" w:rsidR="00BA0D8B" w:rsidRPr="00DD6B37" w:rsidRDefault="00BA0D8B" w:rsidP="00914773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B3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22F02F8A" w14:textId="77777777" w:rsidR="00BA0D8B" w:rsidRDefault="00BA0D8B" w:rsidP="00914773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B37">
        <w:rPr>
          <w:rFonts w:ascii="Times New Roman" w:hAnsi="Times New Roman" w:cs="Times New Roman"/>
          <w:b/>
          <w:sz w:val="24"/>
          <w:szCs w:val="24"/>
        </w:rPr>
        <w:t>о налогах и сборах городского поселения «Город Удачный» муниципального района «Мирнинский район» Республики Саха (Якутия)</w:t>
      </w:r>
    </w:p>
    <w:p w14:paraId="559AB1A9" w14:textId="77777777" w:rsidR="00DD6B37" w:rsidRDefault="00DD6B37" w:rsidP="00DD6B37">
      <w:pPr>
        <w:pStyle w:val="ab"/>
        <w:spacing w:line="360" w:lineRule="auto"/>
        <w:rPr>
          <w:i/>
          <w:sz w:val="20"/>
          <w:szCs w:val="20"/>
        </w:rPr>
      </w:pPr>
    </w:p>
    <w:p w14:paraId="10AC6392" w14:textId="046C426A" w:rsidR="00DD6B37" w:rsidRPr="00DD6B37" w:rsidRDefault="00DD6B37" w:rsidP="00DD6B37">
      <w:pPr>
        <w:pStyle w:val="ab"/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DD6B37">
        <w:rPr>
          <w:i/>
          <w:sz w:val="20"/>
          <w:szCs w:val="20"/>
        </w:rPr>
        <w:t>В редакции решения городского Совета депутатов от 24.12.2025 №34-3</w:t>
      </w:r>
      <w:r>
        <w:rPr>
          <w:i/>
          <w:sz w:val="20"/>
          <w:szCs w:val="20"/>
        </w:rPr>
        <w:t>)</w:t>
      </w:r>
    </w:p>
    <w:p w14:paraId="4EB13FCD" w14:textId="77777777" w:rsidR="00BA0D8B" w:rsidRPr="00DD6B37" w:rsidRDefault="00BA0D8B" w:rsidP="00BA0D8B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982F4" w14:textId="273B146E" w:rsidR="00BA0D8B" w:rsidRPr="00DD6B37" w:rsidRDefault="00F914AF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Глава 1. </w:t>
      </w:r>
      <w:r w:rsidR="00911479" w:rsidRPr="00DD6B37">
        <w:rPr>
          <w:rFonts w:ascii="Times New Roman" w:hAnsi="Times New Roman"/>
          <w:sz w:val="24"/>
          <w:szCs w:val="24"/>
        </w:rPr>
        <w:t>Основные</w:t>
      </w:r>
      <w:r w:rsidRPr="00DD6B37">
        <w:rPr>
          <w:rFonts w:ascii="Times New Roman" w:hAnsi="Times New Roman"/>
          <w:sz w:val="24"/>
          <w:szCs w:val="24"/>
        </w:rPr>
        <w:t xml:space="preserve"> положения</w:t>
      </w:r>
    </w:p>
    <w:p w14:paraId="19517833" w14:textId="77777777" w:rsidR="00BA0D8B" w:rsidRPr="00DD6B37" w:rsidRDefault="00BA0D8B" w:rsidP="00BA0D8B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57D00C9" w14:textId="1C6C90D4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14:paraId="319D153D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1232572E" w14:textId="6F88EE6F" w:rsidR="00B37940" w:rsidRPr="00DD6B37" w:rsidRDefault="00BA0D8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Положение о налогах и сборах городского поселения «Город Удачный» муниципального района «Мирнинский район» Республики Саха (Якутия) (далее – Положение) разработано в соответствии с Конституцией Российской Федерации, Налоговым и Бюджетным кодексами Российской Федерации, нормативными правовыми актами Российской Федерации, Республики Саха (Якутия), </w:t>
      </w:r>
      <w:r w:rsidR="00C67EC9" w:rsidRPr="00DD6B37">
        <w:rPr>
          <w:rFonts w:ascii="Times New Roman" w:hAnsi="Times New Roman"/>
          <w:sz w:val="24"/>
          <w:szCs w:val="24"/>
        </w:rPr>
        <w:t xml:space="preserve">Уставом и нормативными правовыми актами </w:t>
      </w:r>
      <w:r w:rsidRPr="00DD6B37">
        <w:rPr>
          <w:rFonts w:ascii="Times New Roman" w:hAnsi="Times New Roman"/>
          <w:sz w:val="24"/>
          <w:szCs w:val="24"/>
        </w:rPr>
        <w:t>органов местного самоуправления городского поселения «Город Удачный» муниципального района «Мирнинский район» Республики Саха (Якутия) и служит целям регулирования налоговых правоотношений на территории городского поселения «Город Удачный» муниципального района «Мирнинский район» Республики Саха (Якутия).</w:t>
      </w:r>
    </w:p>
    <w:p w14:paraId="75CD54FD" w14:textId="1E0825FD" w:rsidR="00B37940" w:rsidRPr="00DD6B37" w:rsidRDefault="004801D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Н</w:t>
      </w:r>
      <w:r w:rsidR="00BA0D8B" w:rsidRPr="00DD6B37">
        <w:rPr>
          <w:rFonts w:ascii="Times New Roman" w:hAnsi="Times New Roman"/>
          <w:sz w:val="24"/>
          <w:szCs w:val="24"/>
        </w:rPr>
        <w:t>астоящ</w:t>
      </w:r>
      <w:r w:rsidRPr="00DD6B37">
        <w:rPr>
          <w:rFonts w:ascii="Times New Roman" w:hAnsi="Times New Roman"/>
          <w:sz w:val="24"/>
          <w:szCs w:val="24"/>
        </w:rPr>
        <w:t>ее</w:t>
      </w:r>
      <w:r w:rsidR="00BA0D8B" w:rsidRPr="00DD6B37">
        <w:rPr>
          <w:rFonts w:ascii="Times New Roman" w:hAnsi="Times New Roman"/>
          <w:sz w:val="24"/>
          <w:szCs w:val="24"/>
        </w:rPr>
        <w:t xml:space="preserve"> Положени</w:t>
      </w:r>
      <w:r w:rsidRPr="00DD6B37">
        <w:rPr>
          <w:rFonts w:ascii="Times New Roman" w:hAnsi="Times New Roman"/>
          <w:sz w:val="24"/>
          <w:szCs w:val="24"/>
        </w:rPr>
        <w:t>е</w:t>
      </w:r>
      <w:r w:rsidR="00BA0D8B" w:rsidRPr="00DD6B37">
        <w:rPr>
          <w:rFonts w:ascii="Times New Roman" w:hAnsi="Times New Roman"/>
          <w:sz w:val="24"/>
          <w:szCs w:val="24"/>
        </w:rPr>
        <w:t xml:space="preserve"> направлен</w:t>
      </w:r>
      <w:r w:rsidRPr="00DD6B37">
        <w:rPr>
          <w:rFonts w:ascii="Times New Roman" w:hAnsi="Times New Roman"/>
          <w:sz w:val="24"/>
          <w:szCs w:val="24"/>
        </w:rPr>
        <w:t>о</w:t>
      </w:r>
      <w:r w:rsidR="00BA0D8B" w:rsidRPr="00DD6B37">
        <w:rPr>
          <w:rFonts w:ascii="Times New Roman" w:hAnsi="Times New Roman"/>
          <w:sz w:val="24"/>
          <w:szCs w:val="24"/>
        </w:rPr>
        <w:t xml:space="preserve"> на обеспечение полного и своевременного поступления местных налогов в бюджет городского поселения «Город Удачный» муниципального района «Мирнинский район» Республики Саха (Якутия), инвестиционной, инновационной и социальной деятельности налогоплательщиков.</w:t>
      </w:r>
    </w:p>
    <w:p w14:paraId="285FFB5A" w14:textId="6FC4BDAD" w:rsidR="00BA0D8B" w:rsidRPr="00DD6B37" w:rsidRDefault="004801D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Настоящее Положение </w:t>
      </w:r>
      <w:r w:rsidR="00BA0D8B" w:rsidRPr="00DD6B37">
        <w:rPr>
          <w:rFonts w:ascii="Times New Roman" w:hAnsi="Times New Roman"/>
          <w:sz w:val="24"/>
          <w:szCs w:val="24"/>
        </w:rPr>
        <w:t>действу</w:t>
      </w:r>
      <w:r w:rsidRPr="00DD6B37">
        <w:rPr>
          <w:rFonts w:ascii="Times New Roman" w:hAnsi="Times New Roman"/>
          <w:sz w:val="24"/>
          <w:szCs w:val="24"/>
        </w:rPr>
        <w:t>е</w:t>
      </w:r>
      <w:r w:rsidR="00BA0D8B" w:rsidRPr="00DD6B37">
        <w:rPr>
          <w:rFonts w:ascii="Times New Roman" w:hAnsi="Times New Roman"/>
          <w:sz w:val="24"/>
          <w:szCs w:val="24"/>
        </w:rPr>
        <w:t>т на территории городского поселения «Город Удачный» муниципального района «Мирнинский район» Республики Саха (Якутия).</w:t>
      </w:r>
    </w:p>
    <w:p w14:paraId="2CB51D66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359185" w14:textId="43DDDCFC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>Статья 2. Система налогов и сборов городского поселения «Город Удачный» муниципального района «Мирнинский район» Республики Саха (Якутия)</w:t>
      </w:r>
    </w:p>
    <w:p w14:paraId="4D9A546A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603CD7B" w14:textId="42483940" w:rsidR="003B7453" w:rsidRPr="00DD6B37" w:rsidRDefault="00BA0D8B" w:rsidP="00C67EC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lastRenderedPageBreak/>
        <w:t xml:space="preserve"> В соответствии с законодательством Российской Федерации о налогах и сборах на территории городского поселения «Город Удачный» муниципального района «Мирнинский район» Республики Саха (Якутия)</w:t>
      </w:r>
      <w:r w:rsidRPr="00DD6B37">
        <w:rPr>
          <w:rFonts w:ascii="Times New Roman" w:hAnsi="Times New Roman"/>
        </w:rPr>
        <w:t xml:space="preserve"> </w:t>
      </w:r>
      <w:r w:rsidRPr="00DD6B37">
        <w:rPr>
          <w:rFonts w:ascii="Times New Roman" w:hAnsi="Times New Roman"/>
          <w:sz w:val="24"/>
          <w:szCs w:val="24"/>
        </w:rPr>
        <w:t>действуют следующие налоги и сборы:</w:t>
      </w:r>
    </w:p>
    <w:p w14:paraId="5946A5C4" w14:textId="36E09E5B" w:rsidR="00BA0D8B" w:rsidRPr="00DD6B37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1</w:t>
      </w:r>
      <w:r w:rsidR="00BA0D8B" w:rsidRPr="00DD6B37">
        <w:rPr>
          <w:rFonts w:ascii="Times New Roman" w:hAnsi="Times New Roman"/>
          <w:sz w:val="24"/>
          <w:szCs w:val="24"/>
        </w:rPr>
        <w:t>) федеральные налоги и сборы:</w:t>
      </w:r>
    </w:p>
    <w:p w14:paraId="065244F2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14:paraId="1D2BAB3E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акцизы;</w:t>
      </w:r>
    </w:p>
    <w:p w14:paraId="2F552D43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14:paraId="71B61E9B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14:paraId="72C11425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14:paraId="742EC8BF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водный налог;</w:t>
      </w:r>
    </w:p>
    <w:p w14:paraId="41D84A96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14:paraId="21B2386E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государственная пошлина;</w:t>
      </w:r>
    </w:p>
    <w:p w14:paraId="4D2BA8EE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дополнительный доход от добычи углеводородного сырья;</w:t>
      </w:r>
    </w:p>
    <w:p w14:paraId="598278F0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DD6B37">
        <w:rPr>
          <w:rFonts w:ascii="Times New Roman" w:hAnsi="Times New Roman"/>
          <w:sz w:val="24"/>
        </w:rPr>
        <w:t>- налог на сверхприбыль;</w:t>
      </w:r>
    </w:p>
    <w:p w14:paraId="5D33FF13" w14:textId="2D8656C2" w:rsidR="00BA0D8B" w:rsidRPr="00DD6B37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2</w:t>
      </w:r>
      <w:r w:rsidR="00BA0D8B" w:rsidRPr="00DD6B37">
        <w:rPr>
          <w:rFonts w:ascii="Times New Roman" w:hAnsi="Times New Roman"/>
          <w:sz w:val="24"/>
          <w:szCs w:val="24"/>
        </w:rPr>
        <w:t>) региональные налоги:</w:t>
      </w:r>
    </w:p>
    <w:p w14:paraId="2ECD6B06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14:paraId="198F86F8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игорный бизнес;</w:t>
      </w:r>
    </w:p>
    <w:p w14:paraId="32399E01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транспортный налог;</w:t>
      </w:r>
    </w:p>
    <w:p w14:paraId="676F51E5" w14:textId="43C70B7A" w:rsidR="00BA0D8B" w:rsidRPr="00DD6B37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3</w:t>
      </w:r>
      <w:r w:rsidR="00BA0D8B" w:rsidRPr="00DD6B37">
        <w:rPr>
          <w:rFonts w:ascii="Times New Roman" w:hAnsi="Times New Roman"/>
          <w:sz w:val="24"/>
          <w:szCs w:val="24"/>
        </w:rPr>
        <w:t>) местные налоги:</w:t>
      </w:r>
    </w:p>
    <w:p w14:paraId="34A5AD9C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земельный налог;</w:t>
      </w:r>
    </w:p>
    <w:p w14:paraId="53021755" w14:textId="7374EC9F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14:paraId="67A68CAA" w14:textId="64F570FB" w:rsidR="00586BF5" w:rsidRPr="00DD6B37" w:rsidRDefault="00586BF5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туристический налог;</w:t>
      </w:r>
    </w:p>
    <w:p w14:paraId="1245F3AB" w14:textId="70EC750F" w:rsidR="00BA0D8B" w:rsidRPr="00DD6B37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4</w:t>
      </w:r>
      <w:r w:rsidR="00BA0D8B" w:rsidRPr="00DD6B37">
        <w:rPr>
          <w:rFonts w:ascii="Times New Roman" w:hAnsi="Times New Roman"/>
          <w:sz w:val="24"/>
          <w:szCs w:val="24"/>
        </w:rPr>
        <w:t>) налоги, предусмотренные специальными налоговыми режимами:</w:t>
      </w:r>
    </w:p>
    <w:p w14:paraId="20A1AE28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14:paraId="75A2EF7F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14:paraId="06CAD978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система налогообложения при выполнении соглашений о разделе продукции;</w:t>
      </w:r>
    </w:p>
    <w:p w14:paraId="2F058DA9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патентная система налогообложения;</w:t>
      </w:r>
    </w:p>
    <w:p w14:paraId="031867A9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налог на профессиональный доход.</w:t>
      </w:r>
    </w:p>
    <w:p w14:paraId="4E1D3039" w14:textId="77777777" w:rsidR="00BA0D8B" w:rsidRPr="00DD6B37" w:rsidRDefault="00BA0D8B" w:rsidP="00F914AF">
      <w:pPr>
        <w:pStyle w:val="ConsTitle"/>
        <w:widowControl/>
        <w:spacing w:line="360" w:lineRule="auto"/>
        <w:rPr>
          <w:rFonts w:ascii="Times New Roman" w:hAnsi="Times New Roman"/>
          <w:sz w:val="24"/>
          <w:szCs w:val="24"/>
        </w:rPr>
      </w:pPr>
    </w:p>
    <w:p w14:paraId="50CFD61E" w14:textId="6E71BD7A" w:rsidR="00BA0D8B" w:rsidRPr="00DD6B37" w:rsidRDefault="00AA712F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Глава </w:t>
      </w:r>
      <w:r w:rsidR="00E67802" w:rsidRPr="00DD6B37">
        <w:rPr>
          <w:rFonts w:ascii="Times New Roman" w:hAnsi="Times New Roman"/>
          <w:sz w:val="24"/>
          <w:szCs w:val="24"/>
        </w:rPr>
        <w:t>2.</w:t>
      </w:r>
      <w:r w:rsidRPr="00DD6B37">
        <w:rPr>
          <w:rFonts w:ascii="Times New Roman" w:hAnsi="Times New Roman"/>
          <w:sz w:val="24"/>
          <w:szCs w:val="24"/>
        </w:rPr>
        <w:t xml:space="preserve"> </w:t>
      </w:r>
      <w:r w:rsidR="00BA0D8B" w:rsidRPr="00DD6B37">
        <w:rPr>
          <w:rFonts w:ascii="Times New Roman" w:hAnsi="Times New Roman"/>
          <w:sz w:val="24"/>
          <w:szCs w:val="24"/>
        </w:rPr>
        <w:t>Земельный налог</w:t>
      </w:r>
    </w:p>
    <w:p w14:paraId="50562DD1" w14:textId="77777777" w:rsidR="00BA0D8B" w:rsidRPr="00DD6B37" w:rsidRDefault="00BA0D8B" w:rsidP="00BA0D8B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5287A81" w14:textId="2F92CF3D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4074F4" w:rsidRPr="00DD6B37">
        <w:rPr>
          <w:rFonts w:ascii="Times New Roman" w:hAnsi="Times New Roman"/>
          <w:b/>
          <w:sz w:val="24"/>
          <w:szCs w:val="24"/>
        </w:rPr>
        <w:t>3</w:t>
      </w:r>
      <w:r w:rsidRPr="00DD6B37">
        <w:rPr>
          <w:rFonts w:ascii="Times New Roman" w:hAnsi="Times New Roman"/>
          <w:b/>
          <w:sz w:val="24"/>
          <w:szCs w:val="24"/>
        </w:rPr>
        <w:t xml:space="preserve">. </w:t>
      </w:r>
      <w:r w:rsidR="006429C9" w:rsidRPr="00DD6B37">
        <w:rPr>
          <w:rFonts w:ascii="Times New Roman" w:hAnsi="Times New Roman"/>
          <w:b/>
          <w:sz w:val="24"/>
          <w:szCs w:val="24"/>
        </w:rPr>
        <w:t xml:space="preserve">Общие положения по </w:t>
      </w:r>
      <w:r w:rsidRPr="00DD6B37">
        <w:rPr>
          <w:rFonts w:ascii="Times New Roman" w:hAnsi="Times New Roman"/>
          <w:b/>
          <w:sz w:val="24"/>
          <w:szCs w:val="24"/>
        </w:rPr>
        <w:t>земельн</w:t>
      </w:r>
      <w:r w:rsidR="006429C9" w:rsidRPr="00DD6B37">
        <w:rPr>
          <w:rFonts w:ascii="Times New Roman" w:hAnsi="Times New Roman"/>
          <w:b/>
          <w:sz w:val="24"/>
          <w:szCs w:val="24"/>
        </w:rPr>
        <w:t>ому</w:t>
      </w:r>
      <w:r w:rsidRPr="00DD6B37">
        <w:rPr>
          <w:rFonts w:ascii="Times New Roman" w:hAnsi="Times New Roman"/>
          <w:b/>
          <w:sz w:val="24"/>
          <w:szCs w:val="24"/>
        </w:rPr>
        <w:t xml:space="preserve"> налог</w:t>
      </w:r>
      <w:r w:rsidR="006429C9" w:rsidRPr="00DD6B37">
        <w:rPr>
          <w:rFonts w:ascii="Times New Roman" w:hAnsi="Times New Roman"/>
          <w:b/>
          <w:sz w:val="24"/>
          <w:szCs w:val="24"/>
        </w:rPr>
        <w:t>у</w:t>
      </w:r>
    </w:p>
    <w:p w14:paraId="4CF05698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2404D2A" w14:textId="2C23443A" w:rsidR="00BA0D8B" w:rsidRPr="00DD6B37" w:rsidRDefault="006429C9" w:rsidP="003843F7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lastRenderedPageBreak/>
        <w:t>Настоящ</w:t>
      </w:r>
      <w:r w:rsidR="00E67802" w:rsidRPr="00DD6B37">
        <w:rPr>
          <w:rFonts w:ascii="Times New Roman" w:hAnsi="Times New Roman"/>
          <w:sz w:val="24"/>
          <w:szCs w:val="24"/>
        </w:rPr>
        <w:t>ая глава</w:t>
      </w:r>
      <w:r w:rsidRPr="00DD6B37">
        <w:rPr>
          <w:rFonts w:ascii="Times New Roman" w:hAnsi="Times New Roman"/>
          <w:sz w:val="24"/>
          <w:szCs w:val="24"/>
        </w:rPr>
        <w:t xml:space="preserve"> устанавливает ставки</w:t>
      </w:r>
      <w:r w:rsidR="00BA0D8B" w:rsidRPr="00DD6B37">
        <w:rPr>
          <w:rFonts w:ascii="Times New Roman" w:hAnsi="Times New Roman"/>
          <w:sz w:val="24"/>
          <w:szCs w:val="24"/>
        </w:rPr>
        <w:t xml:space="preserve"> земельного налога</w:t>
      </w:r>
      <w:r w:rsidRPr="00DD6B37">
        <w:rPr>
          <w:rFonts w:ascii="Times New Roman" w:hAnsi="Times New Roman"/>
          <w:sz w:val="24"/>
          <w:szCs w:val="24"/>
        </w:rPr>
        <w:t xml:space="preserve"> и налоговые льготы по земельному налогу</w:t>
      </w:r>
      <w:r w:rsidR="00BA0D8B" w:rsidRPr="00DD6B37">
        <w:rPr>
          <w:rFonts w:ascii="Times New Roman" w:hAnsi="Times New Roman"/>
          <w:sz w:val="24"/>
          <w:szCs w:val="24"/>
        </w:rPr>
        <w:t xml:space="preserve"> на территории городского поселения «Город Удачный» муниципального района «Мирнинский район» Республики Саха (Якутия)</w:t>
      </w:r>
      <w:r w:rsidR="00E67802" w:rsidRPr="00DD6B37">
        <w:rPr>
          <w:rFonts w:ascii="Times New Roman" w:hAnsi="Times New Roman"/>
          <w:sz w:val="24"/>
          <w:szCs w:val="24"/>
        </w:rPr>
        <w:t xml:space="preserve"> в соответствии с главой 31 Налогового кодекса Российской Федерации.</w:t>
      </w:r>
    </w:p>
    <w:p w14:paraId="0668E60D" w14:textId="77777777" w:rsidR="009E0F92" w:rsidRPr="00DD6B37" w:rsidRDefault="009E0F92" w:rsidP="00BA0D8B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CE04FF" w14:textId="0BD3E25B" w:rsidR="00BA0D8B" w:rsidRPr="00DD6B37" w:rsidRDefault="00BA0D8B" w:rsidP="00BA0D8B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6429C9" w:rsidRPr="00DD6B37">
        <w:rPr>
          <w:rFonts w:ascii="Times New Roman" w:hAnsi="Times New Roman"/>
          <w:b/>
          <w:sz w:val="24"/>
          <w:szCs w:val="24"/>
        </w:rPr>
        <w:t>4</w:t>
      </w:r>
      <w:r w:rsidRPr="00DD6B37">
        <w:rPr>
          <w:rFonts w:ascii="Times New Roman" w:hAnsi="Times New Roman"/>
          <w:b/>
          <w:sz w:val="24"/>
          <w:szCs w:val="24"/>
        </w:rPr>
        <w:t>. Налоговые ставки</w:t>
      </w:r>
    </w:p>
    <w:p w14:paraId="37A29749" w14:textId="77777777" w:rsidR="00BA0D8B" w:rsidRPr="00DD6B37" w:rsidRDefault="00BA0D8B" w:rsidP="00AC1901">
      <w:pPr>
        <w:pStyle w:val="ConsNormal"/>
        <w:widowControl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9412E0" w14:textId="28854C06" w:rsidR="003B7453" w:rsidRPr="00DD6B37" w:rsidRDefault="003B7453" w:rsidP="00AC190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Установить на территории </w:t>
      </w:r>
      <w:r w:rsidR="00C67EC9" w:rsidRPr="00DD6B37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DD6B37">
        <w:rPr>
          <w:rFonts w:ascii="Times New Roman" w:hAnsi="Times New Roman"/>
          <w:sz w:val="24"/>
          <w:szCs w:val="24"/>
        </w:rPr>
        <w:t xml:space="preserve"> ставки земельного налога</w:t>
      </w:r>
      <w:r w:rsidR="00AC1901" w:rsidRPr="00DD6B37">
        <w:rPr>
          <w:rFonts w:ascii="Times New Roman" w:hAnsi="Times New Roman"/>
          <w:sz w:val="24"/>
          <w:szCs w:val="24"/>
        </w:rPr>
        <w:t xml:space="preserve"> </w:t>
      </w:r>
      <w:r w:rsidRPr="00DD6B37">
        <w:rPr>
          <w:rFonts w:ascii="Times New Roman" w:hAnsi="Times New Roman"/>
          <w:sz w:val="24"/>
          <w:szCs w:val="24"/>
        </w:rPr>
        <w:t xml:space="preserve">в следующих размерах: </w:t>
      </w:r>
    </w:p>
    <w:p w14:paraId="16A5057A" w14:textId="427E8860" w:rsidR="003B7453" w:rsidRPr="00DD6B37" w:rsidRDefault="003B7453" w:rsidP="00DF1DEB">
      <w:pPr>
        <w:pStyle w:val="ConsNormal"/>
        <w:numPr>
          <w:ilvl w:val="0"/>
          <w:numId w:val="25"/>
        </w:numPr>
        <w:tabs>
          <w:tab w:val="left" w:pos="113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0,3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земельных участков:</w:t>
      </w:r>
    </w:p>
    <w:p w14:paraId="53CFD496" w14:textId="625186A3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</w:t>
      </w:r>
    </w:p>
    <w:p w14:paraId="671B7254" w14:textId="384F50F5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 </w:t>
      </w:r>
    </w:p>
    <w:p w14:paraId="22FDF9AD" w14:textId="709636EE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="006429C9" w:rsidRPr="00DD6B37">
        <w:rPr>
          <w:rFonts w:ascii="Times New Roman" w:hAnsi="Times New Roman"/>
          <w:sz w:val="24"/>
          <w:szCs w:val="24"/>
        </w:rPr>
        <w:t>№</w:t>
      </w:r>
      <w:r w:rsidRPr="00DD6B37">
        <w:rPr>
          <w:rFonts w:ascii="Times New Roman" w:hAnsi="Times New Roman"/>
          <w:sz w:val="24"/>
          <w:szCs w:val="24"/>
        </w:rPr>
        <w:t xml:space="preserve"> 217-ФЗ </w:t>
      </w:r>
      <w:r w:rsidR="006429C9" w:rsidRPr="00DD6B37">
        <w:rPr>
          <w:rFonts w:ascii="Times New Roman" w:hAnsi="Times New Roman"/>
          <w:sz w:val="24"/>
          <w:szCs w:val="24"/>
        </w:rPr>
        <w:t>«</w:t>
      </w:r>
      <w:r w:rsidRPr="00DD6B37">
        <w:rPr>
          <w:rFonts w:ascii="Times New Roman" w:hAnsi="Times New Roman"/>
          <w:sz w:val="24"/>
          <w:szCs w:val="24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6429C9" w:rsidRPr="00DD6B37">
        <w:rPr>
          <w:rFonts w:ascii="Times New Roman" w:hAnsi="Times New Roman"/>
          <w:sz w:val="24"/>
          <w:szCs w:val="24"/>
        </w:rPr>
        <w:t>»</w:t>
      </w:r>
      <w:r w:rsidRPr="00DD6B37">
        <w:rPr>
          <w:rFonts w:ascii="Times New Roman" w:hAnsi="Times New Roman"/>
          <w:sz w:val="24"/>
          <w:szCs w:val="24"/>
        </w:rPr>
        <w:t xml:space="preserve">, за исключением указанных в настоящем абзаце земельных участков, кадастровая стоимость каждого из которых превышает 300 миллионов рублей; </w:t>
      </w:r>
    </w:p>
    <w:p w14:paraId="046030AD" w14:textId="1FA6B4C3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 </w:t>
      </w:r>
    </w:p>
    <w:p w14:paraId="7938139E" w14:textId="157E1A74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- на которых размещены здания и сооружения, предназначенные для обеспечения физических и юридических лиц коммунальными услугами (размещение зданий и </w:t>
      </w:r>
      <w:r w:rsidRPr="00DD6B37">
        <w:rPr>
          <w:rFonts w:ascii="Times New Roman" w:hAnsi="Times New Roman"/>
          <w:sz w:val="24"/>
          <w:szCs w:val="24"/>
        </w:rPr>
        <w:lastRenderedPageBreak/>
        <w:t>сооружений, обеспечивающих поставку воды, тепла, газа, отвод канализационных стоков, очистку и уборку объектов недвижимости, размещение зданий и сооружений, обеспечивающих поставку электричества, размещение зданий, предназначенных для приема физических и юридических лиц в связи с предоставлением им коммунальных услуг).</w:t>
      </w:r>
    </w:p>
    <w:p w14:paraId="27EDD862" w14:textId="540759E9" w:rsidR="003B7453" w:rsidRPr="00DD6B37" w:rsidRDefault="003B7453" w:rsidP="00DF1DEB">
      <w:pPr>
        <w:pStyle w:val="ConsNormal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0,55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земельных участков: </w:t>
      </w:r>
    </w:p>
    <w:p w14:paraId="6A92EDF5" w14:textId="77777777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 которых размещены объекты капитального строительства, предназначенных для оказания гражданам медицинской помощи (объекты капитального строительства, предназначенные для оказания гражданам амбулаторно-поликлинической медицинской помощи, объекты капитального строительства, предназначенные для оказания гражданам медицинской помощи в стационарах, объекты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экспертизы);</w:t>
      </w:r>
    </w:p>
    <w:p w14:paraId="21BFBF59" w14:textId="77777777" w:rsidR="003B7453" w:rsidRPr="00DD6B37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- на которых размещены объекты капитального строительства, предназначенные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просвещению);</w:t>
      </w:r>
    </w:p>
    <w:p w14:paraId="632CA4DD" w14:textId="75256302" w:rsidR="005C1DB7" w:rsidRPr="00DD6B37" w:rsidRDefault="005C1DB7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213336729"/>
      <w:r w:rsidRPr="00DD6B37">
        <w:rPr>
          <w:rFonts w:ascii="Times New Roman" w:hAnsi="Times New Roman"/>
          <w:sz w:val="24"/>
          <w:szCs w:val="24"/>
        </w:rPr>
        <w:t xml:space="preserve">- на которых размещены объекты капитального строительства, предназначенные для оказания ветеринарных услуг, содержания или разведения животных, не являющихся сельскохозяйственными, под </w:t>
      </w:r>
      <w:r w:rsidR="009E0F92" w:rsidRPr="00DD6B37">
        <w:rPr>
          <w:rFonts w:ascii="Times New Roman" w:hAnsi="Times New Roman"/>
          <w:sz w:val="24"/>
          <w:szCs w:val="24"/>
        </w:rPr>
        <w:t>надзором человека;</w:t>
      </w:r>
    </w:p>
    <w:bookmarkEnd w:id="1"/>
    <w:p w14:paraId="14E4CA91" w14:textId="57584460" w:rsidR="00DF1DEB" w:rsidRPr="00DD6B37" w:rsidRDefault="00DF1DEB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3) </w:t>
      </w:r>
      <w:r w:rsidRPr="00DD6B37">
        <w:rPr>
          <w:rFonts w:ascii="Times New Roman" w:hAnsi="Times New Roman"/>
          <w:b/>
          <w:bCs/>
          <w:sz w:val="24"/>
          <w:szCs w:val="24"/>
        </w:rPr>
        <w:t>1,22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земельных участков, на которых размещены объекты капитального строительства в целях добычи полезных ископаемых, их переработки</w:t>
      </w:r>
      <w:r w:rsidR="00A73F3E" w:rsidRPr="00DD6B37">
        <w:rPr>
          <w:rFonts w:ascii="Times New Roman" w:hAnsi="Times New Roman"/>
          <w:sz w:val="24"/>
          <w:szCs w:val="24"/>
        </w:rPr>
        <w:t xml:space="preserve"> (</w:t>
      </w:r>
      <w:r w:rsidR="00207864" w:rsidRPr="00DD6B37">
        <w:rPr>
          <w:rFonts w:ascii="Times New Roman" w:hAnsi="Times New Roman"/>
          <w:sz w:val="24"/>
          <w:szCs w:val="24"/>
        </w:rPr>
        <w:t>р</w:t>
      </w:r>
      <w:r w:rsidRPr="00DD6B37">
        <w:rPr>
          <w:rFonts w:ascii="Times New Roman" w:hAnsi="Times New Roman"/>
          <w:sz w:val="24"/>
          <w:szCs w:val="24"/>
        </w:rPr>
        <w:t xml:space="preserve">азведка и добыча полезных ископаемых; </w:t>
      </w:r>
      <w:r w:rsidR="00207864" w:rsidRPr="00DD6B37">
        <w:rPr>
          <w:rFonts w:ascii="Times New Roman" w:hAnsi="Times New Roman"/>
          <w:sz w:val="24"/>
          <w:szCs w:val="24"/>
        </w:rPr>
        <w:t>о</w:t>
      </w:r>
      <w:r w:rsidRPr="00DD6B37">
        <w:rPr>
          <w:rFonts w:ascii="Times New Roman" w:hAnsi="Times New Roman"/>
          <w:sz w:val="24"/>
          <w:szCs w:val="24"/>
        </w:rPr>
        <w:t>существление геологического изучения недр</w:t>
      </w:r>
      <w:r w:rsidR="00A73F3E" w:rsidRPr="00DD6B37">
        <w:rPr>
          <w:rFonts w:ascii="Times New Roman" w:hAnsi="Times New Roman"/>
          <w:sz w:val="24"/>
          <w:szCs w:val="24"/>
        </w:rPr>
        <w:t>)</w:t>
      </w:r>
      <w:r w:rsidR="00D14840" w:rsidRPr="00DD6B37">
        <w:rPr>
          <w:rFonts w:ascii="Times New Roman" w:hAnsi="Times New Roman"/>
          <w:sz w:val="24"/>
          <w:szCs w:val="24"/>
        </w:rPr>
        <w:t>;</w:t>
      </w:r>
    </w:p>
    <w:p w14:paraId="66CE1616" w14:textId="7E78B931" w:rsidR="003B7453" w:rsidRPr="00DD6B37" w:rsidRDefault="003B7453" w:rsidP="00DF1DEB">
      <w:pPr>
        <w:pStyle w:val="ConsNormal"/>
        <w:widowControl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1,5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прочих земельных участков.</w:t>
      </w:r>
    </w:p>
    <w:p w14:paraId="64E6F94B" w14:textId="77777777" w:rsidR="00C67EC9" w:rsidRPr="00DD6B37" w:rsidRDefault="00C67EC9" w:rsidP="00FA4A05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14:paraId="5FEB2193" w14:textId="3162F35A" w:rsidR="00BA0D8B" w:rsidRPr="00DD6B37" w:rsidRDefault="00BA0D8B" w:rsidP="003B745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DD6B37">
        <w:rPr>
          <w:b/>
          <w:sz w:val="24"/>
          <w:szCs w:val="24"/>
        </w:rPr>
        <w:t xml:space="preserve">Статья </w:t>
      </w:r>
      <w:r w:rsidR="006429C9" w:rsidRPr="00DD6B37">
        <w:rPr>
          <w:b/>
          <w:sz w:val="24"/>
          <w:szCs w:val="24"/>
        </w:rPr>
        <w:t>5</w:t>
      </w:r>
      <w:r w:rsidRPr="00DD6B37">
        <w:rPr>
          <w:b/>
          <w:sz w:val="24"/>
          <w:szCs w:val="24"/>
        </w:rPr>
        <w:t>. Налоговые льготы.</w:t>
      </w:r>
    </w:p>
    <w:p w14:paraId="7EE6C5D4" w14:textId="77777777" w:rsidR="003B7453" w:rsidRPr="00DD6B37" w:rsidRDefault="003B7453" w:rsidP="003B745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14:paraId="09BAEBE0" w14:textId="43CDD3D7" w:rsidR="00113E24" w:rsidRPr="00DD6B37" w:rsidRDefault="00BA0D8B" w:rsidP="00113E24">
      <w:pPr>
        <w:pStyle w:val="a3"/>
        <w:numPr>
          <w:ilvl w:val="0"/>
          <w:numId w:val="2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rPr>
          <w:sz w:val="24"/>
          <w:szCs w:val="24"/>
        </w:rPr>
      </w:pPr>
      <w:r w:rsidRPr="00DD6B37">
        <w:rPr>
          <w:bCs/>
          <w:sz w:val="24"/>
          <w:szCs w:val="24"/>
        </w:rPr>
        <w:t>От уплаты земельного налога освобождаются</w:t>
      </w:r>
      <w:r w:rsidR="00113E24" w:rsidRPr="00DD6B37">
        <w:rPr>
          <w:bCs/>
          <w:sz w:val="24"/>
          <w:szCs w:val="24"/>
        </w:rPr>
        <w:t>:</w:t>
      </w:r>
    </w:p>
    <w:p w14:paraId="22EEA5BF" w14:textId="77777777" w:rsidR="00113E24" w:rsidRPr="00DD6B37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bCs/>
          <w:sz w:val="24"/>
          <w:szCs w:val="24"/>
        </w:rPr>
        <w:t xml:space="preserve">органы местного самоуправления, находящиеся на территории </w:t>
      </w:r>
      <w:r w:rsidRPr="00DD6B37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113E24" w:rsidRPr="00DD6B37">
        <w:rPr>
          <w:bCs/>
          <w:sz w:val="24"/>
          <w:szCs w:val="24"/>
        </w:rPr>
        <w:t>;</w:t>
      </w:r>
    </w:p>
    <w:p w14:paraId="2C127F62" w14:textId="77777777" w:rsidR="00113E24" w:rsidRPr="00DD6B37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bCs/>
          <w:sz w:val="24"/>
          <w:szCs w:val="24"/>
        </w:rPr>
        <w:lastRenderedPageBreak/>
        <w:t>учреждения, финансируемые из бюджета муниципального района «Мирнинский район» Республики Саха (Якутия)</w:t>
      </w:r>
      <w:r w:rsidR="00113E24" w:rsidRPr="00DD6B37">
        <w:rPr>
          <w:bCs/>
          <w:sz w:val="24"/>
          <w:szCs w:val="24"/>
        </w:rPr>
        <w:t>;</w:t>
      </w:r>
    </w:p>
    <w:p w14:paraId="5A73E163" w14:textId="0A925D50" w:rsidR="00BA0D8B" w:rsidRPr="00DD6B37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bCs/>
          <w:sz w:val="24"/>
          <w:szCs w:val="24"/>
        </w:rPr>
        <w:t xml:space="preserve">юридические лица, имеющие земельные участки на территории </w:t>
      </w:r>
      <w:r w:rsidRPr="00DD6B37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DD6B37">
        <w:rPr>
          <w:bCs/>
          <w:sz w:val="24"/>
          <w:szCs w:val="24"/>
        </w:rPr>
        <w:t>, занятые под объекты воздушного транспорта.</w:t>
      </w:r>
    </w:p>
    <w:p w14:paraId="2A9A7CC4" w14:textId="4A01BB82" w:rsidR="00BA0D8B" w:rsidRPr="00DD6B37" w:rsidRDefault="00BA0D8B" w:rsidP="00DB5705">
      <w:pPr>
        <w:pStyle w:val="a3"/>
        <w:numPr>
          <w:ilvl w:val="0"/>
          <w:numId w:val="2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 xml:space="preserve">Налогоплательщикам-организациям, имеющим право на налоговую льготу, предусмотренную </w:t>
      </w:r>
      <w:r w:rsidR="00DB5705" w:rsidRPr="00DD6B37">
        <w:rPr>
          <w:sz w:val="24"/>
          <w:szCs w:val="24"/>
        </w:rPr>
        <w:t>частью</w:t>
      </w:r>
      <w:r w:rsidRPr="00DD6B37">
        <w:rPr>
          <w:sz w:val="24"/>
          <w:szCs w:val="24"/>
        </w:rPr>
        <w:t xml:space="preserve"> 1</w:t>
      </w:r>
      <w:r w:rsidR="00F26EC0" w:rsidRPr="00DD6B37">
        <w:rPr>
          <w:sz w:val="24"/>
          <w:szCs w:val="24"/>
        </w:rPr>
        <w:t xml:space="preserve"> настоящей статьи</w:t>
      </w:r>
      <w:r w:rsidRPr="00DD6B37">
        <w:rPr>
          <w:sz w:val="24"/>
          <w:szCs w:val="24"/>
        </w:rPr>
        <w:t>, налоговая льгота предоставляется налоговым органом на основании сведений, предоставляемых в налоговые органы ежегодно до 1 февраля года, следующего за годом, за который предоставляются указанные сведения, администраци</w:t>
      </w:r>
      <w:r w:rsidR="00D57EAF" w:rsidRPr="00DD6B37">
        <w:rPr>
          <w:sz w:val="24"/>
          <w:szCs w:val="24"/>
        </w:rPr>
        <w:t xml:space="preserve">ей </w:t>
      </w:r>
      <w:r w:rsidRPr="00DD6B37">
        <w:rPr>
          <w:sz w:val="24"/>
          <w:szCs w:val="24"/>
        </w:rPr>
        <w:t xml:space="preserve">городского поселения «Город Удачный» муниципального района </w:t>
      </w:r>
      <w:r w:rsidR="00D469A1" w:rsidRPr="00DD6B37">
        <w:rPr>
          <w:sz w:val="24"/>
          <w:szCs w:val="24"/>
        </w:rPr>
        <w:t xml:space="preserve">«Мирнинский район» </w:t>
      </w:r>
      <w:r w:rsidRPr="00DD6B37">
        <w:rPr>
          <w:sz w:val="24"/>
          <w:szCs w:val="24"/>
        </w:rPr>
        <w:t>Республики Саха (Якутия).</w:t>
      </w:r>
    </w:p>
    <w:p w14:paraId="03B130F7" w14:textId="79E79074" w:rsidR="00BA0D8B" w:rsidRPr="00DD6B37" w:rsidRDefault="00BA0D8B" w:rsidP="00DB5705">
      <w:pPr>
        <w:pStyle w:val="a3"/>
        <w:numPr>
          <w:ilvl w:val="0"/>
          <w:numId w:val="23"/>
        </w:numPr>
        <w:tabs>
          <w:tab w:val="left" w:pos="993"/>
          <w:tab w:val="left" w:pos="1276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>От уплаты земельного налога за налоговые периоды 2022-202</w:t>
      </w:r>
      <w:r w:rsidR="00272261" w:rsidRPr="00DD6B37">
        <w:rPr>
          <w:sz w:val="24"/>
          <w:szCs w:val="24"/>
        </w:rPr>
        <w:t>6</w:t>
      </w:r>
      <w:r w:rsidRPr="00DD6B37">
        <w:rPr>
          <w:sz w:val="24"/>
          <w:szCs w:val="24"/>
        </w:rPr>
        <w:t xml:space="preserve"> годов освобождаются:</w:t>
      </w:r>
    </w:p>
    <w:p w14:paraId="3FB02B54" w14:textId="77777777" w:rsidR="00BA0D8B" w:rsidRPr="00DD6B37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 xml:space="preserve">лица, призванные Военным комиссариатом Республики Саха (Якутия) на военную службу по мобилизации в соответствии с </w:t>
      </w:r>
      <w:hyperlink r:id="rId8" w:history="1">
        <w:r w:rsidRPr="00DD6B37">
          <w:rPr>
            <w:sz w:val="24"/>
            <w:szCs w:val="24"/>
          </w:rPr>
          <w:t>Указом</w:t>
        </w:r>
      </w:hyperlink>
      <w:r w:rsidRPr="00DD6B37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14:paraId="647B06D0" w14:textId="77777777" w:rsidR="00BA0D8B" w:rsidRPr="00DD6B37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>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14:paraId="5EC13679" w14:textId="77777777" w:rsidR="00BA0D8B" w:rsidRPr="00DD6B37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>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14:paraId="3553A2CA" w14:textId="3FFED61A" w:rsidR="00BA0D8B" w:rsidRPr="00DD6B37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>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налоговые периоды 2022-202</w:t>
      </w:r>
      <w:r w:rsidR="00272261" w:rsidRPr="00DD6B37">
        <w:rPr>
          <w:sz w:val="24"/>
          <w:szCs w:val="24"/>
        </w:rPr>
        <w:t>6</w:t>
      </w:r>
      <w:r w:rsidRPr="00DD6B37">
        <w:rPr>
          <w:sz w:val="24"/>
          <w:szCs w:val="24"/>
        </w:rPr>
        <w:t xml:space="preserve"> годов;</w:t>
      </w:r>
    </w:p>
    <w:p w14:paraId="6498E943" w14:textId="6BE71214" w:rsidR="00BA0D8B" w:rsidRPr="00DD6B37" w:rsidRDefault="00BA0D8B" w:rsidP="00BA0D8B">
      <w:pPr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lastRenderedPageBreak/>
        <w:t xml:space="preserve">члены семей лиц, на которых распространяется действие пунктов 1 – 3 </w:t>
      </w:r>
      <w:r w:rsidR="00716A9B" w:rsidRPr="00DD6B37">
        <w:rPr>
          <w:sz w:val="24"/>
          <w:szCs w:val="24"/>
        </w:rPr>
        <w:t xml:space="preserve">настоящей </w:t>
      </w:r>
      <w:r w:rsidRPr="00DD6B37">
        <w:rPr>
          <w:sz w:val="24"/>
          <w:szCs w:val="24"/>
        </w:rPr>
        <w:t>части за налоговые периоды 2022-202</w:t>
      </w:r>
      <w:r w:rsidR="00272261" w:rsidRPr="00DD6B37">
        <w:rPr>
          <w:sz w:val="24"/>
          <w:szCs w:val="24"/>
        </w:rPr>
        <w:t>6</w:t>
      </w:r>
      <w:r w:rsidRPr="00DD6B37">
        <w:rPr>
          <w:sz w:val="24"/>
          <w:szCs w:val="24"/>
        </w:rPr>
        <w:t xml:space="preserve">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военнослужащих;</w:t>
      </w:r>
    </w:p>
    <w:p w14:paraId="59398CED" w14:textId="153C4540" w:rsidR="00BA0D8B" w:rsidRPr="00DD6B37" w:rsidRDefault="00BA0D8B" w:rsidP="00BA0D8B">
      <w:pPr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DD6B37">
        <w:rPr>
          <w:sz w:val="24"/>
          <w:szCs w:val="24"/>
        </w:rPr>
        <w:t xml:space="preserve">члены семей лиц, на которых распространяется действие пункта </w:t>
      </w:r>
      <w:r w:rsidR="004F4062" w:rsidRPr="00DD6B37">
        <w:rPr>
          <w:sz w:val="24"/>
          <w:szCs w:val="24"/>
        </w:rPr>
        <w:t xml:space="preserve">4 </w:t>
      </w:r>
      <w:r w:rsidR="003B36BF" w:rsidRPr="00DD6B37">
        <w:rPr>
          <w:sz w:val="24"/>
          <w:szCs w:val="24"/>
        </w:rPr>
        <w:t xml:space="preserve">настоящей </w:t>
      </w:r>
      <w:r w:rsidR="004F4062" w:rsidRPr="00DD6B37">
        <w:rPr>
          <w:sz w:val="24"/>
          <w:szCs w:val="24"/>
        </w:rPr>
        <w:t xml:space="preserve">части </w:t>
      </w:r>
      <w:r w:rsidRPr="00DD6B37">
        <w:rPr>
          <w:sz w:val="24"/>
          <w:szCs w:val="24"/>
        </w:rPr>
        <w:t>за налоговые периоды 2023-202</w:t>
      </w:r>
      <w:r w:rsidR="00272261" w:rsidRPr="00DD6B37">
        <w:rPr>
          <w:sz w:val="24"/>
          <w:szCs w:val="24"/>
        </w:rPr>
        <w:t>6</w:t>
      </w:r>
      <w:r w:rsidRPr="00DD6B37">
        <w:rPr>
          <w:sz w:val="24"/>
          <w:szCs w:val="24"/>
        </w:rPr>
        <w:t xml:space="preserve">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14:paraId="0FE034EB" w14:textId="39FB919D" w:rsidR="00BA0D8B" w:rsidRPr="00DD6B37" w:rsidRDefault="00BA0D8B" w:rsidP="00DB5705">
      <w:pPr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DD6B37">
        <w:rPr>
          <w:sz w:val="24"/>
          <w:szCs w:val="24"/>
        </w:rPr>
        <w:t xml:space="preserve">Налогоплательщикам, имеющим право на налоговую льготу, предусмотренную пунктами 1-6 части </w:t>
      </w:r>
      <w:r w:rsidR="00DB5705" w:rsidRPr="00DD6B37">
        <w:rPr>
          <w:sz w:val="24"/>
          <w:szCs w:val="24"/>
        </w:rPr>
        <w:t>3</w:t>
      </w:r>
      <w:r w:rsidRPr="00DD6B37">
        <w:rPr>
          <w:sz w:val="24"/>
          <w:szCs w:val="24"/>
        </w:rPr>
        <w:t xml:space="preserve"> </w:t>
      </w:r>
      <w:r w:rsidR="00F26EC0" w:rsidRPr="00DD6B37">
        <w:rPr>
          <w:sz w:val="24"/>
          <w:szCs w:val="24"/>
        </w:rPr>
        <w:t>настоящей статьи</w:t>
      </w:r>
      <w:r w:rsidRPr="00DD6B37">
        <w:rPr>
          <w:sz w:val="24"/>
          <w:szCs w:val="24"/>
        </w:rPr>
        <w:t>, налоговая льгота предоставляется налоговым органом на основании сведений, представленных в налоговые органы от уполномоченных органов.</w:t>
      </w:r>
    </w:p>
    <w:p w14:paraId="654A83A3" w14:textId="4D793912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Также, лица, имеющие право на налоговые льготы, установленные пунктами 1-6 части </w:t>
      </w:r>
      <w:r w:rsidR="00DB5705" w:rsidRPr="00DD6B37">
        <w:rPr>
          <w:rFonts w:ascii="Times New Roman" w:hAnsi="Times New Roman"/>
          <w:sz w:val="24"/>
          <w:szCs w:val="24"/>
        </w:rPr>
        <w:t>3</w:t>
      </w:r>
      <w:r w:rsidR="00F26EC0" w:rsidRPr="00DD6B37">
        <w:rPr>
          <w:rFonts w:ascii="Times New Roman" w:hAnsi="Times New Roman"/>
          <w:sz w:val="24"/>
          <w:szCs w:val="24"/>
        </w:rPr>
        <w:t xml:space="preserve"> настоящей статьи</w:t>
      </w:r>
      <w:r w:rsidRPr="00DD6B37">
        <w:rPr>
          <w:rFonts w:ascii="Times New Roman" w:hAnsi="Times New Roman"/>
          <w:sz w:val="24"/>
          <w:szCs w:val="24"/>
        </w:rPr>
        <w:t>, вправе предоставить в налоговый орган по своему выбору заявление о предоставлении налоговой льготы, с приложением документа, подтверждающего в соответствии с законодательством Российской Федерации участие в специальной военной операции и документов, подтверждающих право на налоговую льготу.</w:t>
      </w:r>
    </w:p>
    <w:p w14:paraId="18AF0DDD" w14:textId="77777777" w:rsidR="00BA0D8B" w:rsidRPr="00DD6B37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EB39EEC" w14:textId="376E6080" w:rsidR="00BA0D8B" w:rsidRPr="00DD6B37" w:rsidRDefault="0033077A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Глава </w:t>
      </w:r>
      <w:r w:rsidR="00A2247C" w:rsidRPr="00DD6B37">
        <w:rPr>
          <w:rFonts w:ascii="Times New Roman" w:hAnsi="Times New Roman"/>
          <w:sz w:val="24"/>
          <w:szCs w:val="24"/>
        </w:rPr>
        <w:t>3</w:t>
      </w:r>
      <w:r w:rsidRPr="00DD6B37">
        <w:rPr>
          <w:rFonts w:ascii="Times New Roman" w:hAnsi="Times New Roman"/>
          <w:sz w:val="24"/>
          <w:szCs w:val="24"/>
        </w:rPr>
        <w:t>.</w:t>
      </w:r>
      <w:r w:rsidR="00BA0D8B" w:rsidRPr="00DD6B37">
        <w:rPr>
          <w:rFonts w:ascii="Times New Roman" w:hAnsi="Times New Roman"/>
          <w:sz w:val="24"/>
          <w:szCs w:val="24"/>
        </w:rPr>
        <w:t xml:space="preserve"> Налог на имущество физических лиц</w:t>
      </w:r>
    </w:p>
    <w:p w14:paraId="1BE469BA" w14:textId="77777777" w:rsidR="00BA0D8B" w:rsidRPr="00DD6B37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4B8BB92" w14:textId="1B3D9381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E67802" w:rsidRPr="00DD6B37">
        <w:rPr>
          <w:rFonts w:ascii="Times New Roman" w:hAnsi="Times New Roman"/>
          <w:b/>
          <w:sz w:val="24"/>
          <w:szCs w:val="24"/>
        </w:rPr>
        <w:t>6</w:t>
      </w:r>
      <w:r w:rsidRPr="00DD6B37">
        <w:rPr>
          <w:rFonts w:ascii="Times New Roman" w:hAnsi="Times New Roman"/>
          <w:b/>
          <w:sz w:val="24"/>
          <w:szCs w:val="24"/>
        </w:rPr>
        <w:t xml:space="preserve">. </w:t>
      </w:r>
      <w:r w:rsidR="00E67802" w:rsidRPr="00DD6B37">
        <w:rPr>
          <w:rFonts w:ascii="Times New Roman" w:hAnsi="Times New Roman"/>
          <w:b/>
          <w:sz w:val="24"/>
          <w:szCs w:val="24"/>
        </w:rPr>
        <w:t>Общие положения по</w:t>
      </w:r>
      <w:r w:rsidRPr="00DD6B37">
        <w:rPr>
          <w:rFonts w:ascii="Times New Roman" w:hAnsi="Times New Roman"/>
          <w:b/>
          <w:sz w:val="24"/>
          <w:szCs w:val="24"/>
        </w:rPr>
        <w:t xml:space="preserve"> налог</w:t>
      </w:r>
      <w:r w:rsidR="00E67802" w:rsidRPr="00DD6B37">
        <w:rPr>
          <w:rFonts w:ascii="Times New Roman" w:hAnsi="Times New Roman"/>
          <w:b/>
          <w:sz w:val="24"/>
          <w:szCs w:val="24"/>
        </w:rPr>
        <w:t>у</w:t>
      </w:r>
      <w:r w:rsidRPr="00DD6B37">
        <w:rPr>
          <w:rFonts w:ascii="Times New Roman" w:hAnsi="Times New Roman"/>
          <w:b/>
          <w:sz w:val="24"/>
          <w:szCs w:val="24"/>
        </w:rPr>
        <w:t xml:space="preserve"> на имущество физических лиц</w:t>
      </w:r>
    </w:p>
    <w:p w14:paraId="5E008FF4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6D12884B" w14:textId="2EE476BC" w:rsidR="00E67802" w:rsidRPr="00DD6B37" w:rsidRDefault="00E67802" w:rsidP="00E67802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Настоящая глава устанавливает ставки налога на имущество физических лиц и налоговые льготы по налогу на имущество физических лиц на территории городского поселения «Город Удачный» муниципального района «Мирнинский район» Республики Саха (Якутия) в соответствии с главой 32 Налогового кодекса Российской Федерации.</w:t>
      </w:r>
    </w:p>
    <w:p w14:paraId="29547E78" w14:textId="77777777" w:rsidR="004909EB" w:rsidRPr="00DD6B37" w:rsidRDefault="004909EB" w:rsidP="00A2247C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3534ABD0" w14:textId="4A17F759" w:rsidR="00BA0D8B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C05755" w:rsidRPr="00DD6B37">
        <w:rPr>
          <w:rFonts w:ascii="Times New Roman" w:hAnsi="Times New Roman"/>
          <w:b/>
          <w:sz w:val="24"/>
          <w:szCs w:val="24"/>
        </w:rPr>
        <w:t>7</w:t>
      </w:r>
      <w:r w:rsidRPr="00DD6B37">
        <w:rPr>
          <w:rFonts w:ascii="Times New Roman" w:hAnsi="Times New Roman"/>
          <w:b/>
          <w:sz w:val="24"/>
          <w:szCs w:val="24"/>
        </w:rPr>
        <w:t>. Налоговые ставки</w:t>
      </w:r>
    </w:p>
    <w:p w14:paraId="6B493D21" w14:textId="77777777" w:rsidR="00DD6B37" w:rsidRPr="00DD6B37" w:rsidRDefault="00DD6B37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CDFEFE" w14:textId="38129172" w:rsidR="00BA0D8B" w:rsidRPr="00DD6B37" w:rsidRDefault="00BA0D8B" w:rsidP="00BA0D8B">
      <w:pPr>
        <w:pStyle w:val="a3"/>
        <w:spacing w:line="360" w:lineRule="auto"/>
        <w:ind w:left="0"/>
        <w:rPr>
          <w:sz w:val="24"/>
          <w:szCs w:val="24"/>
        </w:rPr>
      </w:pPr>
      <w:r w:rsidRPr="00DD6B37">
        <w:rPr>
          <w:bCs/>
          <w:sz w:val="24"/>
          <w:szCs w:val="24"/>
        </w:rPr>
        <w:lastRenderedPageBreak/>
        <w:t xml:space="preserve">Установить </w:t>
      </w:r>
      <w:r w:rsidR="0033077A" w:rsidRPr="00DD6B37">
        <w:rPr>
          <w:sz w:val="24"/>
          <w:szCs w:val="24"/>
        </w:rPr>
        <w:t xml:space="preserve">на территории </w:t>
      </w:r>
      <w:r w:rsidR="00C67EC9" w:rsidRPr="00DD6B37">
        <w:rPr>
          <w:sz w:val="24"/>
          <w:szCs w:val="24"/>
        </w:rPr>
        <w:t xml:space="preserve">городского поселения «Город Удачный» муниципального района «Мирнинский район» Республики Саха (Якутия) </w:t>
      </w:r>
      <w:r w:rsidRPr="00DD6B37">
        <w:rPr>
          <w:bCs/>
          <w:sz w:val="24"/>
          <w:szCs w:val="24"/>
        </w:rPr>
        <w:t>ставки налога на имущество физических лиц исходя из кадастровой стоимости</w:t>
      </w:r>
      <w:r w:rsidRPr="00DD6B37">
        <w:rPr>
          <w:sz w:val="24"/>
          <w:szCs w:val="24"/>
        </w:rPr>
        <w:t xml:space="preserve"> в следующих размерах:</w:t>
      </w:r>
      <w:r w:rsidR="0033077A" w:rsidRPr="00DD6B37">
        <w:rPr>
          <w:sz w:val="24"/>
          <w:szCs w:val="24"/>
        </w:rPr>
        <w:t xml:space="preserve"> </w:t>
      </w:r>
    </w:p>
    <w:p w14:paraId="45BC282C" w14:textId="77777777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1) </w:t>
      </w:r>
      <w:r w:rsidRPr="00DD6B37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жилых домов, частей жилых домов, квартир, частей квартир, комнат; </w:t>
      </w:r>
    </w:p>
    <w:p w14:paraId="5E5DE7EA" w14:textId="77777777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объектов незавершенного строительства в случае, если проектируемым назначением таких объектов является жилой дом;</w:t>
      </w:r>
    </w:p>
    <w:p w14:paraId="5396E43B" w14:textId="4EBB8F04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0,15</w:t>
      </w:r>
      <w:r w:rsidR="005E0F2D" w:rsidRPr="00DD6B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D6B37">
        <w:rPr>
          <w:rFonts w:ascii="Times New Roman" w:hAnsi="Times New Roman"/>
          <w:b/>
          <w:bCs/>
          <w:sz w:val="24"/>
          <w:szCs w:val="24"/>
        </w:rPr>
        <w:t>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единых недвижимых комплексов, в состав которых входит хотя бы один жилой дом;</w:t>
      </w:r>
    </w:p>
    <w:p w14:paraId="5EBE9EAC" w14:textId="034A7AFD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гаражей и машино-мест, в том числе расположенных в объектах налогообложения, указанных </w:t>
      </w:r>
      <w:r w:rsidR="00BC7517" w:rsidRPr="00DD6B37">
        <w:rPr>
          <w:rFonts w:ascii="Times New Roman" w:hAnsi="Times New Roman"/>
          <w:sz w:val="24"/>
          <w:szCs w:val="24"/>
        </w:rPr>
        <w:t>в пункте</w:t>
      </w:r>
      <w:r w:rsidRPr="00DD6B37">
        <w:rPr>
          <w:rFonts w:ascii="Times New Roman" w:hAnsi="Times New Roman"/>
          <w:sz w:val="24"/>
          <w:szCs w:val="24"/>
        </w:rPr>
        <w:t xml:space="preserve"> 2 настояще</w:t>
      </w:r>
      <w:r w:rsidR="005E0F2D" w:rsidRPr="00DD6B37">
        <w:rPr>
          <w:rFonts w:ascii="Times New Roman" w:hAnsi="Times New Roman"/>
          <w:sz w:val="24"/>
          <w:szCs w:val="24"/>
        </w:rPr>
        <w:t>й</w:t>
      </w:r>
      <w:r w:rsidRPr="00DD6B37">
        <w:rPr>
          <w:rFonts w:ascii="Times New Roman" w:hAnsi="Times New Roman"/>
          <w:sz w:val="24"/>
          <w:szCs w:val="24"/>
        </w:rPr>
        <w:t xml:space="preserve"> </w:t>
      </w:r>
      <w:r w:rsidR="005E0F2D" w:rsidRPr="00DD6B37">
        <w:rPr>
          <w:rFonts w:ascii="Times New Roman" w:hAnsi="Times New Roman"/>
          <w:sz w:val="24"/>
          <w:szCs w:val="24"/>
        </w:rPr>
        <w:t>статьи</w:t>
      </w:r>
      <w:r w:rsidRPr="00DD6B37">
        <w:rPr>
          <w:rFonts w:ascii="Times New Roman" w:hAnsi="Times New Roman"/>
          <w:sz w:val="24"/>
          <w:szCs w:val="24"/>
        </w:rPr>
        <w:t>;</w:t>
      </w:r>
    </w:p>
    <w:p w14:paraId="51DA1442" w14:textId="18D0E0E6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DD6B37">
        <w:rPr>
          <w:rFonts w:ascii="Times New Roman" w:hAnsi="Times New Roman"/>
          <w:sz w:val="24"/>
          <w:szCs w:val="24"/>
        </w:rPr>
        <w:t xml:space="preserve">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14:paraId="364817C5" w14:textId="452D6BD3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2) </w:t>
      </w:r>
      <w:r w:rsidRPr="00DD6B37">
        <w:rPr>
          <w:rFonts w:ascii="Times New Roman" w:hAnsi="Times New Roman"/>
          <w:b/>
          <w:bCs/>
          <w:sz w:val="24"/>
          <w:szCs w:val="24"/>
        </w:rPr>
        <w:t>1</w:t>
      </w:r>
      <w:r w:rsidR="005E0F2D" w:rsidRPr="00DD6B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D6B37">
        <w:rPr>
          <w:rFonts w:ascii="Times New Roman" w:hAnsi="Times New Roman"/>
          <w:b/>
          <w:bCs/>
          <w:sz w:val="24"/>
          <w:szCs w:val="24"/>
        </w:rPr>
        <w:t>процент</w:t>
      </w:r>
      <w:r w:rsidRPr="00DD6B37">
        <w:rPr>
          <w:rFonts w:ascii="Times New Roman" w:hAnsi="Times New Roman"/>
          <w:sz w:val="24"/>
          <w:szCs w:val="24"/>
        </w:rPr>
        <w:t xml:space="preserve"> в отношении объектов налогообложения, включенных в перечень, определяемый в соответствии с пунктом 7 статьи 378.2 Налогового </w:t>
      </w:r>
      <w:r w:rsidR="003843F7" w:rsidRPr="00DD6B37">
        <w:rPr>
          <w:rFonts w:ascii="Times New Roman" w:hAnsi="Times New Roman"/>
          <w:sz w:val="24"/>
          <w:szCs w:val="24"/>
        </w:rPr>
        <w:t>к</w:t>
      </w:r>
      <w:r w:rsidRPr="00DD6B37">
        <w:rPr>
          <w:rFonts w:ascii="Times New Roman" w:hAnsi="Times New Roman"/>
          <w:sz w:val="24"/>
          <w:szCs w:val="24"/>
        </w:rPr>
        <w:t xml:space="preserve">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</w:t>
      </w:r>
      <w:r w:rsidR="003843F7" w:rsidRPr="00DD6B37">
        <w:rPr>
          <w:rFonts w:ascii="Times New Roman" w:hAnsi="Times New Roman"/>
          <w:sz w:val="24"/>
          <w:szCs w:val="24"/>
        </w:rPr>
        <w:t>к</w:t>
      </w:r>
      <w:r w:rsidRPr="00DD6B37">
        <w:rPr>
          <w:rFonts w:ascii="Times New Roman" w:hAnsi="Times New Roman"/>
          <w:sz w:val="24"/>
          <w:szCs w:val="24"/>
        </w:rPr>
        <w:t>одекса Российской Федерации, действующей на момент его применения;</w:t>
      </w:r>
    </w:p>
    <w:p w14:paraId="06C4BAB5" w14:textId="72AA87E7" w:rsidR="00BA0D8B" w:rsidRPr="00DD6B37" w:rsidRDefault="00BA0D8B" w:rsidP="00DD6B37">
      <w:pPr>
        <w:pStyle w:val="ab"/>
        <w:spacing w:line="360" w:lineRule="auto"/>
        <w:ind w:firstLine="709"/>
        <w:jc w:val="both"/>
      </w:pPr>
      <w:r w:rsidRPr="00DD6B37">
        <w:rPr>
          <w:b/>
          <w:bCs/>
        </w:rPr>
        <w:t>1 процент</w:t>
      </w:r>
      <w:r w:rsidRPr="00DD6B37">
        <w:t xml:space="preserve"> в отношении прочих объектов налогообложения, кадастровая стоимость каждого из которых превышает 300 миллионов рублей</w:t>
      </w:r>
      <w:r w:rsidR="00DD6B37" w:rsidRPr="00DD6B37">
        <w:t>, за исключением объектов незавершенного строительства, проектируемым назначением которых является многоквартирный дом</w:t>
      </w:r>
      <w:r w:rsidRPr="00DD6B37">
        <w:t>;</w:t>
      </w:r>
    </w:p>
    <w:p w14:paraId="73BB0C94" w14:textId="25BC4C40" w:rsidR="00DD6B37" w:rsidRPr="00DD6B37" w:rsidRDefault="00DD6B37" w:rsidP="00DD6B37">
      <w:pPr>
        <w:pStyle w:val="ab"/>
        <w:spacing w:line="360" w:lineRule="auto"/>
        <w:ind w:firstLine="708"/>
        <w:jc w:val="both"/>
        <w:rPr>
          <w:i/>
          <w:sz w:val="20"/>
          <w:szCs w:val="20"/>
        </w:rPr>
      </w:pPr>
      <w:r w:rsidRPr="00DD6B37">
        <w:rPr>
          <w:i/>
          <w:sz w:val="20"/>
          <w:szCs w:val="20"/>
        </w:rPr>
        <w:t>(абзац второй пункта 2 статьи 7</w:t>
      </w:r>
      <w:r>
        <w:rPr>
          <w:i/>
          <w:sz w:val="20"/>
          <w:szCs w:val="20"/>
        </w:rPr>
        <w:t xml:space="preserve"> Положения </w:t>
      </w:r>
      <w:r w:rsidRPr="00DD6B37">
        <w:rPr>
          <w:i/>
          <w:sz w:val="20"/>
          <w:szCs w:val="20"/>
        </w:rPr>
        <w:t>в редакции решения городского Совета депутатов от 24.12.2025 №34-3)</w:t>
      </w:r>
    </w:p>
    <w:p w14:paraId="443B78F0" w14:textId="77777777" w:rsidR="00BA0D8B" w:rsidRPr="00DD6B37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3)  </w:t>
      </w:r>
      <w:r w:rsidRPr="00DD6B37">
        <w:rPr>
          <w:rFonts w:ascii="Times New Roman" w:hAnsi="Times New Roman"/>
          <w:b/>
          <w:bCs/>
          <w:sz w:val="24"/>
          <w:szCs w:val="24"/>
        </w:rPr>
        <w:t>0,15 процентов</w:t>
      </w:r>
      <w:r w:rsidRPr="00DD6B37">
        <w:rPr>
          <w:rFonts w:ascii="Times New Roman" w:hAnsi="Times New Roman"/>
          <w:sz w:val="24"/>
          <w:szCs w:val="24"/>
        </w:rPr>
        <w:t xml:space="preserve"> в отношении прочих объектов налогообложения. </w:t>
      </w:r>
    </w:p>
    <w:p w14:paraId="1DF2D5CB" w14:textId="77777777" w:rsidR="000E70BB" w:rsidRPr="00DD6B37" w:rsidRDefault="000E70BB" w:rsidP="00C67EC9">
      <w:pPr>
        <w:spacing w:line="360" w:lineRule="auto"/>
        <w:ind w:firstLine="0"/>
      </w:pPr>
    </w:p>
    <w:p w14:paraId="18E537D3" w14:textId="77777777" w:rsidR="005D57B8" w:rsidRPr="00DD6B37" w:rsidRDefault="005D57B8" w:rsidP="00C67EC9">
      <w:pPr>
        <w:spacing w:line="360" w:lineRule="auto"/>
        <w:ind w:firstLine="0"/>
      </w:pPr>
    </w:p>
    <w:p w14:paraId="2973B315" w14:textId="1B74B8DA" w:rsidR="00BA0D8B" w:rsidRPr="00DD6B37" w:rsidRDefault="00BA0D8B" w:rsidP="00BA0D8B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 </w:t>
      </w: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C05755" w:rsidRPr="00DD6B37">
        <w:rPr>
          <w:rFonts w:ascii="Times New Roman" w:hAnsi="Times New Roman"/>
          <w:b/>
          <w:sz w:val="24"/>
          <w:szCs w:val="24"/>
        </w:rPr>
        <w:t>8</w:t>
      </w:r>
      <w:r w:rsidRPr="00DD6B37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</w:t>
      </w:r>
    </w:p>
    <w:p w14:paraId="50D8BD05" w14:textId="11704CAA" w:rsidR="00BA0D8B" w:rsidRPr="00DD6B37" w:rsidRDefault="00BA0D8B" w:rsidP="00DB5705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</w:p>
    <w:p w14:paraId="03F0D6A2" w14:textId="326FDD99" w:rsidR="00BA0D8B" w:rsidRPr="00DD6B37" w:rsidRDefault="00DB5705" w:rsidP="00C05755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6B37">
        <w:rPr>
          <w:rFonts w:ascii="Times New Roman" w:hAnsi="Times New Roman" w:cs="Times New Roman"/>
          <w:sz w:val="24"/>
          <w:szCs w:val="24"/>
        </w:rPr>
        <w:t>1</w:t>
      </w:r>
      <w:r w:rsidR="006A1D74" w:rsidRPr="00DD6B37">
        <w:rPr>
          <w:rFonts w:ascii="Times New Roman" w:hAnsi="Times New Roman" w:cs="Times New Roman"/>
          <w:sz w:val="24"/>
          <w:szCs w:val="24"/>
        </w:rPr>
        <w:t>.</w:t>
      </w:r>
      <w:r w:rsidR="00BA0D8B" w:rsidRPr="00DD6B37">
        <w:rPr>
          <w:rFonts w:ascii="Times New Roman" w:hAnsi="Times New Roman" w:cs="Times New Roman"/>
          <w:sz w:val="24"/>
          <w:szCs w:val="24"/>
        </w:rPr>
        <w:t xml:space="preserve">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</w:t>
      </w:r>
      <w:r w:rsidR="00BA0D8B" w:rsidRPr="00DD6B37">
        <w:rPr>
          <w:rFonts w:ascii="Times New Roman" w:hAnsi="Times New Roman" w:cs="Times New Roman"/>
          <w:sz w:val="24"/>
          <w:szCs w:val="24"/>
        </w:rPr>
        <w:lastRenderedPageBreak/>
        <w:t>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  <w:r w:rsidR="00BA0D8B" w:rsidRPr="00DD6B37">
        <w:rPr>
          <w:sz w:val="24"/>
          <w:szCs w:val="24"/>
        </w:rPr>
        <w:t xml:space="preserve"> </w:t>
      </w:r>
    </w:p>
    <w:p w14:paraId="056C782C" w14:textId="582E21B8" w:rsidR="00BA0D8B" w:rsidRPr="00DD6B37" w:rsidRDefault="00C05755" w:rsidP="00BA0D8B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D6B37">
        <w:rPr>
          <w:rFonts w:ascii="Times New Roman" w:hAnsi="Times New Roman"/>
          <w:bCs/>
          <w:sz w:val="24"/>
          <w:szCs w:val="24"/>
          <w:lang w:eastAsia="en-US"/>
        </w:rPr>
        <w:t>2</w:t>
      </w:r>
      <w:r w:rsidR="006A1D74" w:rsidRPr="00DD6B37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="00BA0D8B" w:rsidRPr="00DD6B37">
        <w:rPr>
          <w:rFonts w:ascii="Times New Roman" w:hAnsi="Times New Roman"/>
          <w:bCs/>
          <w:sz w:val="24"/>
          <w:szCs w:val="24"/>
          <w:lang w:eastAsia="en-US"/>
        </w:rPr>
        <w:t xml:space="preserve"> Начиная с налогового периода 2024 года от </w:t>
      </w:r>
      <w:r w:rsidR="00BA0D8B" w:rsidRPr="00DD6B37">
        <w:rPr>
          <w:rFonts w:ascii="Times New Roman" w:hAnsi="Times New Roman"/>
          <w:bCs/>
          <w:sz w:val="24"/>
          <w:szCs w:val="24"/>
        </w:rPr>
        <w:t>уплаты налога на имущество физических лиц освобождаются</w:t>
      </w:r>
      <w:r w:rsidR="00BA0D8B" w:rsidRPr="00DD6B37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14:paraId="2D4AF00D" w14:textId="77777777" w:rsidR="00BA0D8B" w:rsidRPr="00DD6B37" w:rsidRDefault="00BA0D8B" w:rsidP="00BA0D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D6B37">
        <w:rPr>
          <w:rFonts w:ascii="Times New Roman" w:hAnsi="Times New Roman" w:cs="Times New Roman"/>
          <w:bCs/>
          <w:sz w:val="24"/>
          <w:szCs w:val="24"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14:paraId="10CEC028" w14:textId="622E3359" w:rsidR="00BA0D8B" w:rsidRPr="00DD6B37" w:rsidRDefault="00C05755" w:rsidP="00BA0D8B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DD6B37">
        <w:t>3</w:t>
      </w:r>
      <w:r w:rsidR="006A1D74" w:rsidRPr="00DD6B37">
        <w:t>.</w:t>
      </w:r>
      <w:r w:rsidR="00BA0D8B" w:rsidRPr="00DD6B37">
        <w:t xml:space="preserve"> Установить льготную оплату налога на имущество физических лиц в размере 50% для категории малоимущих граждан, состоящих на учете в отделе социальной защиты населения администрации городского поселения «Город Удачный» муниципального района «Мирнинский район» Республики Саха (Якутия).</w:t>
      </w:r>
    </w:p>
    <w:p w14:paraId="66AE7EF8" w14:textId="77777777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D6B37">
        <w:rPr>
          <w:rFonts w:ascii="Times New Roman" w:hAnsi="Times New Roman"/>
          <w:bCs/>
          <w:sz w:val="24"/>
          <w:szCs w:val="24"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детьми.</w:t>
      </w:r>
    </w:p>
    <w:p w14:paraId="5E0B1987" w14:textId="6296B883" w:rsidR="00BA0D8B" w:rsidRPr="00DD6B37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Лица, имеющие право на льготы, самостоятельно представляют необходимые документы в налоговые органы.</w:t>
      </w:r>
    </w:p>
    <w:p w14:paraId="750C2FAB" w14:textId="77777777" w:rsidR="00BA0D8B" w:rsidRPr="00DD6B37" w:rsidRDefault="00BA0D8B" w:rsidP="00BA0D8B">
      <w:pPr>
        <w:spacing w:line="360" w:lineRule="auto"/>
        <w:ind w:firstLine="851"/>
      </w:pPr>
    </w:p>
    <w:p w14:paraId="054ED2FB" w14:textId="253B3C93" w:rsidR="002E3DC4" w:rsidRPr="00DD6B37" w:rsidRDefault="00A62559" w:rsidP="002E3DC4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Глава </w:t>
      </w:r>
      <w:r w:rsidR="006D0A90" w:rsidRPr="00DD6B37">
        <w:rPr>
          <w:rFonts w:ascii="Times New Roman" w:hAnsi="Times New Roman"/>
          <w:sz w:val="24"/>
          <w:szCs w:val="24"/>
        </w:rPr>
        <w:t>4</w:t>
      </w:r>
      <w:r w:rsidR="002E3DC4" w:rsidRPr="00DD6B37">
        <w:rPr>
          <w:rFonts w:ascii="Times New Roman" w:hAnsi="Times New Roman"/>
          <w:sz w:val="24"/>
          <w:szCs w:val="24"/>
        </w:rPr>
        <w:t>. Туристический налог</w:t>
      </w:r>
    </w:p>
    <w:p w14:paraId="556A4BFD" w14:textId="77777777" w:rsidR="00586BF5" w:rsidRPr="00DD6B37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7292C8A" w14:textId="19364395" w:rsidR="00586BF5" w:rsidRPr="00DD6B37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C05755" w:rsidRPr="00DD6B37">
        <w:rPr>
          <w:rFonts w:ascii="Times New Roman" w:hAnsi="Times New Roman"/>
          <w:b/>
          <w:sz w:val="24"/>
          <w:szCs w:val="24"/>
        </w:rPr>
        <w:t>9</w:t>
      </w:r>
      <w:r w:rsidRPr="00DD6B37">
        <w:rPr>
          <w:rFonts w:ascii="Times New Roman" w:hAnsi="Times New Roman"/>
          <w:b/>
          <w:sz w:val="24"/>
          <w:szCs w:val="24"/>
        </w:rPr>
        <w:t xml:space="preserve">. </w:t>
      </w:r>
      <w:r w:rsidR="00C05755" w:rsidRPr="00DD6B37">
        <w:rPr>
          <w:rFonts w:ascii="Times New Roman" w:hAnsi="Times New Roman"/>
          <w:b/>
          <w:sz w:val="24"/>
          <w:szCs w:val="24"/>
        </w:rPr>
        <w:t>Общие положения по</w:t>
      </w:r>
      <w:r w:rsidRPr="00DD6B37">
        <w:rPr>
          <w:rFonts w:ascii="Times New Roman" w:hAnsi="Times New Roman"/>
          <w:b/>
          <w:sz w:val="24"/>
          <w:szCs w:val="24"/>
        </w:rPr>
        <w:t xml:space="preserve"> туристическо</w:t>
      </w:r>
      <w:r w:rsidR="00C05755" w:rsidRPr="00DD6B37">
        <w:rPr>
          <w:rFonts w:ascii="Times New Roman" w:hAnsi="Times New Roman"/>
          <w:b/>
          <w:sz w:val="24"/>
          <w:szCs w:val="24"/>
        </w:rPr>
        <w:t>му</w:t>
      </w:r>
      <w:r w:rsidRPr="00DD6B37">
        <w:rPr>
          <w:rFonts w:ascii="Times New Roman" w:hAnsi="Times New Roman"/>
          <w:b/>
          <w:sz w:val="24"/>
          <w:szCs w:val="24"/>
        </w:rPr>
        <w:t xml:space="preserve"> налог</w:t>
      </w:r>
      <w:r w:rsidR="00C05755" w:rsidRPr="00DD6B37">
        <w:rPr>
          <w:rFonts w:ascii="Times New Roman" w:hAnsi="Times New Roman"/>
          <w:b/>
          <w:sz w:val="24"/>
          <w:szCs w:val="24"/>
        </w:rPr>
        <w:t>у</w:t>
      </w:r>
    </w:p>
    <w:p w14:paraId="48046EB7" w14:textId="77777777" w:rsidR="00586BF5" w:rsidRPr="00DD6B37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A88BA66" w14:textId="7D1E3553" w:rsidR="00C05755" w:rsidRPr="00DD6B37" w:rsidRDefault="00C0575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Установить и ввести в действие туристический налог, обязательный к уплате на территории городского поселения «Город Удачный» муниципального района «Мирнинский район» Республики Саха (Якутия), с 1 января 2026 года в соответствии с главой 33.1 Налогового кодекса Российской Федерации.</w:t>
      </w:r>
    </w:p>
    <w:p w14:paraId="589CCE50" w14:textId="77777777" w:rsidR="006D0A90" w:rsidRPr="00DD6B37" w:rsidRDefault="006D0A90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B1D6263" w14:textId="52988ED5" w:rsidR="00C05755" w:rsidRPr="00DD6B37" w:rsidRDefault="00C05755" w:rsidP="00C05755">
      <w:pPr>
        <w:pStyle w:val="ConsNormal"/>
        <w:widowControl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>Статья 10. Налоговые ставки</w:t>
      </w:r>
    </w:p>
    <w:p w14:paraId="11545D97" w14:textId="77777777" w:rsidR="00C05755" w:rsidRPr="00DD6B37" w:rsidRDefault="00C05755" w:rsidP="00C05755">
      <w:pPr>
        <w:pStyle w:val="ConsNormal"/>
        <w:widowControl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6C97135D" w14:textId="70514EAA" w:rsidR="00C05755" w:rsidRPr="00DD6B37" w:rsidRDefault="00C05755" w:rsidP="00C05755">
      <w:pPr>
        <w:pStyle w:val="a3"/>
        <w:spacing w:line="360" w:lineRule="auto"/>
        <w:ind w:left="0"/>
        <w:rPr>
          <w:sz w:val="24"/>
          <w:szCs w:val="24"/>
        </w:rPr>
      </w:pPr>
      <w:r w:rsidRPr="00DD6B37">
        <w:rPr>
          <w:bCs/>
          <w:sz w:val="24"/>
          <w:szCs w:val="24"/>
        </w:rPr>
        <w:t xml:space="preserve">Установить ставки туристического налога </w:t>
      </w:r>
      <w:r w:rsidRPr="00DD6B37">
        <w:rPr>
          <w:sz w:val="24"/>
          <w:szCs w:val="24"/>
        </w:rPr>
        <w:t xml:space="preserve">на территории городского поселения «Город Удачный» муниципального района «Мирнинский район» Республики Саха (Якутия) в следующих размерах: </w:t>
      </w:r>
    </w:p>
    <w:p w14:paraId="7ACEC8BF" w14:textId="0719EEF5" w:rsidR="00C05755" w:rsidRPr="00DD6B37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 xml:space="preserve">- в 2026 году - </w:t>
      </w:r>
      <w:r w:rsidRPr="00DD6B37">
        <w:rPr>
          <w:b/>
          <w:bCs/>
          <w:sz w:val="24"/>
          <w:szCs w:val="24"/>
        </w:rPr>
        <w:t>2 процента</w:t>
      </w:r>
      <w:r w:rsidRPr="00DD6B37">
        <w:rPr>
          <w:sz w:val="24"/>
          <w:szCs w:val="24"/>
        </w:rPr>
        <w:t xml:space="preserve">; </w:t>
      </w:r>
    </w:p>
    <w:p w14:paraId="69F8523A" w14:textId="6ED49C0F" w:rsidR="00C05755" w:rsidRPr="00DD6B37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 xml:space="preserve"> - в 2027 году - </w:t>
      </w:r>
      <w:r w:rsidRPr="00DD6B37">
        <w:rPr>
          <w:b/>
          <w:bCs/>
          <w:sz w:val="24"/>
          <w:szCs w:val="24"/>
        </w:rPr>
        <w:t>3 процента</w:t>
      </w:r>
      <w:r w:rsidRPr="00DD6B37">
        <w:rPr>
          <w:sz w:val="24"/>
          <w:szCs w:val="24"/>
        </w:rPr>
        <w:t>;</w:t>
      </w:r>
    </w:p>
    <w:p w14:paraId="76776B3C" w14:textId="28178F14" w:rsidR="00C05755" w:rsidRPr="00DD6B37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 xml:space="preserve"> - </w:t>
      </w:r>
      <w:r w:rsidR="00F76DDE" w:rsidRPr="00DD6B37">
        <w:rPr>
          <w:sz w:val="24"/>
          <w:szCs w:val="24"/>
        </w:rPr>
        <w:t xml:space="preserve">в 2028 году - </w:t>
      </w:r>
      <w:r w:rsidRPr="00DD6B37">
        <w:rPr>
          <w:b/>
          <w:bCs/>
          <w:sz w:val="24"/>
          <w:szCs w:val="24"/>
        </w:rPr>
        <w:t>4 процент</w:t>
      </w:r>
      <w:r w:rsidR="00F76DDE" w:rsidRPr="00DD6B37">
        <w:rPr>
          <w:b/>
          <w:bCs/>
          <w:sz w:val="24"/>
          <w:szCs w:val="24"/>
        </w:rPr>
        <w:t>а</w:t>
      </w:r>
      <w:r w:rsidRPr="00DD6B37">
        <w:rPr>
          <w:sz w:val="24"/>
          <w:szCs w:val="24"/>
        </w:rPr>
        <w:t>;</w:t>
      </w:r>
    </w:p>
    <w:p w14:paraId="13ED94B9" w14:textId="32AE1205" w:rsidR="00C05755" w:rsidRPr="00DD6B37" w:rsidRDefault="00C05755" w:rsidP="00C0575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sz w:val="24"/>
          <w:szCs w:val="24"/>
        </w:rPr>
        <w:t xml:space="preserve">- </w:t>
      </w:r>
      <w:r w:rsidR="00F76DDE" w:rsidRPr="00DD6B37">
        <w:rPr>
          <w:rFonts w:ascii="Times New Roman" w:hAnsi="Times New Roman"/>
          <w:sz w:val="24"/>
          <w:szCs w:val="24"/>
        </w:rPr>
        <w:t xml:space="preserve">начиная с </w:t>
      </w:r>
      <w:r w:rsidRPr="00DD6B37">
        <w:rPr>
          <w:rFonts w:ascii="Times New Roman" w:hAnsi="Times New Roman"/>
          <w:sz w:val="24"/>
          <w:szCs w:val="24"/>
        </w:rPr>
        <w:t>2029</w:t>
      </w:r>
      <w:r w:rsidR="00F76DDE" w:rsidRPr="00DD6B37">
        <w:rPr>
          <w:rFonts w:ascii="Times New Roman" w:hAnsi="Times New Roman"/>
          <w:sz w:val="24"/>
          <w:szCs w:val="24"/>
        </w:rPr>
        <w:t xml:space="preserve"> года</w:t>
      </w:r>
      <w:r w:rsidRPr="00DD6B37">
        <w:rPr>
          <w:rFonts w:ascii="Times New Roman" w:hAnsi="Times New Roman"/>
          <w:sz w:val="24"/>
          <w:szCs w:val="24"/>
        </w:rPr>
        <w:t xml:space="preserve"> </w:t>
      </w:r>
      <w:r w:rsidR="00F76DDE" w:rsidRPr="00DD6B37">
        <w:rPr>
          <w:rFonts w:ascii="Times New Roman" w:hAnsi="Times New Roman"/>
          <w:sz w:val="24"/>
          <w:szCs w:val="24"/>
        </w:rPr>
        <w:t>-</w:t>
      </w:r>
      <w:r w:rsidRPr="00DD6B37">
        <w:rPr>
          <w:rFonts w:ascii="Times New Roman" w:hAnsi="Times New Roman"/>
          <w:sz w:val="24"/>
          <w:szCs w:val="24"/>
        </w:rPr>
        <w:t xml:space="preserve"> </w:t>
      </w:r>
      <w:r w:rsidRPr="00DD6B37">
        <w:rPr>
          <w:rFonts w:ascii="Times New Roman" w:hAnsi="Times New Roman"/>
          <w:b/>
          <w:bCs/>
          <w:sz w:val="24"/>
          <w:szCs w:val="24"/>
        </w:rPr>
        <w:t>5 процентов от налоговой базы</w:t>
      </w:r>
      <w:r w:rsidR="00F76DDE" w:rsidRPr="00DD6B37">
        <w:rPr>
          <w:sz w:val="24"/>
          <w:szCs w:val="24"/>
        </w:rPr>
        <w:t>.</w:t>
      </w:r>
    </w:p>
    <w:p w14:paraId="72382965" w14:textId="77777777" w:rsidR="00C05755" w:rsidRPr="00DD6B37" w:rsidRDefault="00C05755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112F071" w14:textId="43A60C38" w:rsidR="00540B58" w:rsidRPr="00DD6B37" w:rsidRDefault="00540B58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 xml:space="preserve">Статья </w:t>
      </w:r>
      <w:r w:rsidR="00F76DDE" w:rsidRPr="00DD6B37">
        <w:rPr>
          <w:rFonts w:ascii="Times New Roman" w:hAnsi="Times New Roman"/>
          <w:b/>
          <w:sz w:val="24"/>
          <w:szCs w:val="24"/>
        </w:rPr>
        <w:t>11</w:t>
      </w:r>
      <w:r w:rsidRPr="00DD6B37">
        <w:rPr>
          <w:rFonts w:ascii="Times New Roman" w:hAnsi="Times New Roman"/>
          <w:b/>
          <w:sz w:val="24"/>
          <w:szCs w:val="24"/>
        </w:rPr>
        <w:t>. Налоговая база</w:t>
      </w:r>
      <w:r w:rsidR="00FE33B6" w:rsidRPr="00DD6B37">
        <w:rPr>
          <w:rFonts w:ascii="Times New Roman" w:hAnsi="Times New Roman"/>
          <w:b/>
          <w:sz w:val="24"/>
          <w:szCs w:val="24"/>
        </w:rPr>
        <w:t xml:space="preserve"> и льготы по туристическому налогу</w:t>
      </w:r>
    </w:p>
    <w:p w14:paraId="3F0ABF8A" w14:textId="1A62EEDF" w:rsidR="00540B58" w:rsidRPr="00DD6B37" w:rsidRDefault="00540B58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73F6AD6" w14:textId="56C09B44" w:rsidR="00540B58" w:rsidRPr="00DD6B37" w:rsidRDefault="00540B58" w:rsidP="00B06EC2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>Налоговая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стоимость.</w:t>
      </w:r>
    </w:p>
    <w:p w14:paraId="36116E26" w14:textId="495ABF56" w:rsidR="00DB3433" w:rsidRPr="00DD6B37" w:rsidRDefault="00D15B10" w:rsidP="00B06EC2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 xml:space="preserve">Установить дополнительные </w:t>
      </w:r>
      <w:r w:rsidR="00F76DDE" w:rsidRPr="00DD6B37">
        <w:rPr>
          <w:sz w:val="24"/>
          <w:szCs w:val="24"/>
        </w:rPr>
        <w:t xml:space="preserve">к пункту 2 статьи 418.4 Налогового кодекса Российской Федерации </w:t>
      </w:r>
      <w:r w:rsidRPr="00DD6B37">
        <w:rPr>
          <w:sz w:val="24"/>
          <w:szCs w:val="24"/>
        </w:rPr>
        <w:t>категории физических лиц, стоимость услуги по временному проживанию которых не включается в налоговую базу, при условии предоставления налогоплательщику документов, подтверждающих статус физического лица:</w:t>
      </w:r>
    </w:p>
    <w:p w14:paraId="1487F121" w14:textId="7DB4DA1B" w:rsidR="00D15B10" w:rsidRPr="00DD6B37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>лица, зарегистрированные по месту жительства на территории муниципального района «Мирнинский район» Республики Саха (Якутия);</w:t>
      </w:r>
    </w:p>
    <w:p w14:paraId="734BB211" w14:textId="776DAB2B" w:rsidR="00D15B10" w:rsidRPr="00DD6B37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>многодетные семьи - семьи с тремя и более детьми;</w:t>
      </w:r>
    </w:p>
    <w:p w14:paraId="454C8C07" w14:textId="0ACDD5E0" w:rsidR="00D15B10" w:rsidRPr="00DD6B37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D6B37">
        <w:rPr>
          <w:sz w:val="24"/>
          <w:szCs w:val="24"/>
        </w:rPr>
        <w:t>лица, являющиеся членами семьи (супруга (супруг), несовершеннолетние дети, родители) лиц, принимающих (принимавших) участие в специальной военной операции.</w:t>
      </w:r>
    </w:p>
    <w:p w14:paraId="6C683D2A" w14:textId="77777777" w:rsidR="00DA0BBA" w:rsidRPr="00DD6B37" w:rsidRDefault="00DA0BBA" w:rsidP="000E4E9C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6C73ECF1" w14:textId="6C6BDD9A" w:rsidR="00BA0D8B" w:rsidRPr="00DD6B37" w:rsidRDefault="006D0A90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Глава 5. Заключительные положения</w:t>
      </w:r>
    </w:p>
    <w:p w14:paraId="3655DD47" w14:textId="77777777" w:rsidR="00BA0D8B" w:rsidRPr="00DD6B37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A1A9080" w14:textId="6EC42EE9" w:rsidR="00F76DDE" w:rsidRPr="00DD6B37" w:rsidRDefault="00BA0D8B" w:rsidP="00F76DDE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lastRenderedPageBreak/>
        <w:t xml:space="preserve">Статья </w:t>
      </w:r>
      <w:r w:rsidR="00F76DDE" w:rsidRPr="00DD6B37">
        <w:rPr>
          <w:rFonts w:ascii="Times New Roman" w:hAnsi="Times New Roman"/>
          <w:sz w:val="24"/>
          <w:szCs w:val="24"/>
        </w:rPr>
        <w:t>12</w:t>
      </w:r>
      <w:r w:rsidRPr="00DD6B37">
        <w:rPr>
          <w:rFonts w:ascii="Times New Roman" w:hAnsi="Times New Roman"/>
          <w:sz w:val="24"/>
          <w:szCs w:val="24"/>
        </w:rPr>
        <w:t xml:space="preserve">. </w:t>
      </w:r>
      <w:r w:rsidR="00F76DDE" w:rsidRPr="00DD6B37">
        <w:rPr>
          <w:rFonts w:ascii="Times New Roman" w:hAnsi="Times New Roman"/>
          <w:sz w:val="24"/>
          <w:szCs w:val="24"/>
        </w:rPr>
        <w:t>Порядок рассмотрения предложений по внесению изменений и дополнений в настоящее Положение.</w:t>
      </w:r>
    </w:p>
    <w:p w14:paraId="382635A6" w14:textId="77777777" w:rsidR="00F76DDE" w:rsidRPr="00DD6B37" w:rsidRDefault="00F76DDE" w:rsidP="00F76DDE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5C7E702" w14:textId="2CE4EF28" w:rsidR="00BA0D8B" w:rsidRPr="00DD6B37" w:rsidRDefault="00F76DDE" w:rsidP="00F76DD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D6B37">
        <w:rPr>
          <w:sz w:val="24"/>
          <w:szCs w:val="24"/>
        </w:rPr>
        <w:t>Установить порядок рассмотрения предложений по внесению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в соответствии с приложением 1 к настоящему Положению.</w:t>
      </w:r>
    </w:p>
    <w:p w14:paraId="1D4752A0" w14:textId="77777777" w:rsidR="00BA0D8B" w:rsidRPr="00DD6B37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543991AD" w14:textId="28650BA7" w:rsidR="00BA0D8B" w:rsidRPr="00DD6B37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 xml:space="preserve">Статья </w:t>
      </w:r>
      <w:r w:rsidR="00F76DDE" w:rsidRPr="00DD6B37">
        <w:rPr>
          <w:rFonts w:ascii="Times New Roman" w:hAnsi="Times New Roman"/>
          <w:sz w:val="24"/>
          <w:szCs w:val="24"/>
        </w:rPr>
        <w:t>13</w:t>
      </w:r>
      <w:r w:rsidRPr="00DD6B37">
        <w:rPr>
          <w:rFonts w:ascii="Times New Roman" w:hAnsi="Times New Roman"/>
          <w:sz w:val="24"/>
          <w:szCs w:val="24"/>
        </w:rPr>
        <w:t>. Вступление в силу Положения о налогах и сборах городского поселения «Город Удачный» муниципального района «Мирнинский район» Республики Саха (Якутия)</w:t>
      </w:r>
    </w:p>
    <w:p w14:paraId="09DE18BE" w14:textId="77777777" w:rsidR="00BA0D8B" w:rsidRPr="00DD6B37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867E82C" w14:textId="0BFCD695" w:rsidR="00BA0D8B" w:rsidRPr="00DD6B37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D6B37">
        <w:rPr>
          <w:rFonts w:ascii="Times New Roman" w:hAnsi="Times New Roman"/>
          <w:b w:val="0"/>
          <w:sz w:val="24"/>
          <w:szCs w:val="24"/>
        </w:rPr>
        <w:t>Настоящее Положение вступает в силу с 1 января 20</w:t>
      </w:r>
      <w:r w:rsidR="005506C6" w:rsidRPr="00DD6B37">
        <w:rPr>
          <w:rFonts w:ascii="Times New Roman" w:hAnsi="Times New Roman"/>
          <w:b w:val="0"/>
          <w:sz w:val="24"/>
          <w:szCs w:val="24"/>
        </w:rPr>
        <w:t>26</w:t>
      </w:r>
      <w:r w:rsidRPr="00DD6B37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опубликования. При необходимости в дальнейшем в него могут быть внесены изменения и дополнения.</w:t>
      </w:r>
    </w:p>
    <w:p w14:paraId="3542ADD6" w14:textId="77777777" w:rsidR="00BA0D8B" w:rsidRPr="00DD6B37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7F615CCB" w14:textId="752E0E7A" w:rsidR="005072E1" w:rsidRPr="00DD6B37" w:rsidRDefault="00BA0D8B" w:rsidP="00CF468A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DD6B37">
        <w:rPr>
          <w:rFonts w:ascii="Times New Roman" w:hAnsi="Times New Roman"/>
          <w:b/>
          <w:sz w:val="24"/>
          <w:szCs w:val="24"/>
        </w:rPr>
        <w:t>__________________________________________________</w:t>
      </w:r>
    </w:p>
    <w:p w14:paraId="184189C2" w14:textId="50E86B18" w:rsidR="00B06EC2" w:rsidRPr="00DD6B37" w:rsidRDefault="00B06EC2" w:rsidP="00046D31">
      <w:pPr>
        <w:pStyle w:val="ab"/>
        <w:tabs>
          <w:tab w:val="left" w:pos="993"/>
        </w:tabs>
        <w:spacing w:line="360" w:lineRule="auto"/>
        <w:jc w:val="right"/>
        <w:sectPr w:rsidR="00B06EC2" w:rsidRPr="00DD6B37" w:rsidSect="00241E6A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97A4A4D" w14:textId="5C87BE72" w:rsidR="00046D31" w:rsidRPr="00DD6B37" w:rsidRDefault="00046D31" w:rsidP="00046D31">
      <w:pPr>
        <w:pStyle w:val="ConsNormal"/>
        <w:widowControl/>
        <w:spacing w:line="360" w:lineRule="auto"/>
        <w:ind w:right="-1" w:firstLine="0"/>
        <w:jc w:val="center"/>
        <w:rPr>
          <w:rFonts w:ascii="Times New Roman" w:hAnsi="Times New Roman"/>
          <w:i/>
        </w:rPr>
      </w:pPr>
      <w:r w:rsidRPr="00DD6B37">
        <w:rPr>
          <w:rFonts w:ascii="Times New Roman" w:hAnsi="Times New Roman"/>
          <w:i/>
        </w:rPr>
        <w:lastRenderedPageBreak/>
        <w:t xml:space="preserve">                                                                                        Приложение 1</w:t>
      </w:r>
    </w:p>
    <w:p w14:paraId="3381175B" w14:textId="77777777" w:rsidR="00046D31" w:rsidRPr="00DD6B37" w:rsidRDefault="00046D31" w:rsidP="00046D3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DD6B37">
        <w:rPr>
          <w:rFonts w:ascii="Times New Roman" w:hAnsi="Times New Roman"/>
          <w:i/>
        </w:rPr>
        <w:t xml:space="preserve">к Положению о налогах и сборах городского поселения «Город Удачный» муниципального района «Мирнинский район» </w:t>
      </w:r>
    </w:p>
    <w:p w14:paraId="7A69DE6A" w14:textId="77777777" w:rsidR="00046D31" w:rsidRPr="00DD6B37" w:rsidRDefault="00046D31" w:rsidP="00046D3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DD6B37">
        <w:rPr>
          <w:rFonts w:ascii="Times New Roman" w:hAnsi="Times New Roman"/>
          <w:i/>
        </w:rPr>
        <w:t>Республики Саха (Якутия)</w:t>
      </w:r>
    </w:p>
    <w:p w14:paraId="4A8678FA" w14:textId="77777777" w:rsidR="00046D31" w:rsidRPr="00DD6B37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3DBDB06" w14:textId="77777777" w:rsidR="00046D31" w:rsidRPr="00DD6B37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ПОРЯДОК</w:t>
      </w:r>
    </w:p>
    <w:p w14:paraId="446E449B" w14:textId="77777777" w:rsidR="00046D31" w:rsidRPr="00DD6B37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14:paraId="554AB677" w14:textId="77777777" w:rsidR="00046D31" w:rsidRPr="00DD6B37" w:rsidRDefault="00046D31" w:rsidP="00046D3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B37">
        <w:rPr>
          <w:rFonts w:ascii="Times New Roman" w:hAnsi="Times New Roman" w:cs="Times New Roman"/>
          <w:b/>
          <w:sz w:val="24"/>
          <w:szCs w:val="24"/>
        </w:rPr>
        <w:t>И ДОПОЛНЕНИЙ В ПОЛОЖЕНИЕ О НАЛОГАХ И СБОРАХ ГОРОДСКОГО ПОСЕЛЕНИЯ «ГОРОД УДАЧНЫЙ» МУНИЦИПАЛЬНОГО РАЙОНА «МИРНИНСКИЙ РАЙОН» РЕСПУБЛИКИ САХА (ЯКУТИЯ)</w:t>
      </w:r>
    </w:p>
    <w:p w14:paraId="2E46CA00" w14:textId="77777777" w:rsidR="00046D31" w:rsidRPr="00DD6B37" w:rsidRDefault="00046D31" w:rsidP="00046D31">
      <w:pPr>
        <w:pStyle w:val="ConsNonformat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02283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1. Разработка проекта решения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 осуществляется по инициативе исполнительных и представительных органов государственной власти и местного самоуправления, физических и юридических лиц (далее - инициатор).</w:t>
      </w:r>
    </w:p>
    <w:p w14:paraId="21F8E47E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2. Инициатор обращается в администрацию  городского поселения «Город Удачный» муниципального района «Мирнинский район» Республики Саха (Якутия) с заявлением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с приложением пояснительной записки, содержащей обоснование необходимости принятия указанных изменений.</w:t>
      </w:r>
    </w:p>
    <w:p w14:paraId="646274A3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3. Заявление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(Якутия), касающееся предоставления льгот по налогам и сборам, должно содержать:</w:t>
      </w:r>
    </w:p>
    <w:p w14:paraId="30217A44" w14:textId="77777777" w:rsidR="00046D31" w:rsidRPr="00DD6B37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формулировку предполагаемой цели введения налоговой льготы, критерии ее достижения;</w:t>
      </w:r>
    </w:p>
    <w:p w14:paraId="0F5C4F82" w14:textId="77777777" w:rsidR="00046D31" w:rsidRPr="00DD6B37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вид налога, размер налоговой льготы;</w:t>
      </w:r>
    </w:p>
    <w:p w14:paraId="6362E8AB" w14:textId="77777777" w:rsidR="00046D31" w:rsidRPr="00DD6B37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определение категории налогоплательщиков, для которых предлагается установить налоговую льготу;</w:t>
      </w:r>
    </w:p>
    <w:p w14:paraId="6484DC09" w14:textId="77777777" w:rsidR="00046D31" w:rsidRPr="00DD6B37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предложения о порядке введения в действие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(Якутия), о сроке их действия;</w:t>
      </w:r>
    </w:p>
    <w:p w14:paraId="57FA1F08" w14:textId="77777777" w:rsidR="00046D31" w:rsidRPr="00DD6B37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lastRenderedPageBreak/>
        <w:t>предполагаемые направления использования средств, высвобождаемых в результате предоставления налоговых льгот.</w:t>
      </w:r>
    </w:p>
    <w:p w14:paraId="318566F9" w14:textId="335C7C91" w:rsidR="00046D31" w:rsidRPr="00DD6B37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4.</w:t>
      </w:r>
      <w:r w:rsidR="000E4BC8" w:rsidRPr="00DD6B37">
        <w:rPr>
          <w:rFonts w:ascii="Times New Roman" w:hAnsi="Times New Roman"/>
          <w:sz w:val="24"/>
          <w:szCs w:val="24"/>
        </w:rPr>
        <w:t xml:space="preserve"> </w:t>
      </w:r>
      <w:r w:rsidRPr="00DD6B37">
        <w:rPr>
          <w:rFonts w:ascii="Times New Roman" w:hAnsi="Times New Roman"/>
          <w:sz w:val="24"/>
          <w:szCs w:val="24"/>
        </w:rPr>
        <w:t>Налоговые льготы предоставляются исключительно категориям налогоплательщиков.</w:t>
      </w:r>
    </w:p>
    <w:p w14:paraId="65CC3BF7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5. Администрация городского поселения «Город Удачный» муниципального района «Мирнинский район» Республики Саха (Якутия) представляет для рассмотрения на комиссию по бюджету, налоговой политике, землепользованию, собственности, следующую информацию:</w:t>
      </w:r>
    </w:p>
    <w:p w14:paraId="672566F1" w14:textId="77777777" w:rsidR="00046D31" w:rsidRPr="00DD6B37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1) заявление инициатора и предполагаемый перечень налогоплательщиков, попадающих в указанную категорию;</w:t>
      </w:r>
    </w:p>
    <w:p w14:paraId="20EB2131" w14:textId="77777777" w:rsidR="00046D31" w:rsidRPr="00DD6B37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2) примерную оценку доходов бюджета городского поселения «Город Удачный» муниципального района «Мирнинский район» Республики Саха (Якутия), выпадающих в результате введения налоговой льготы;</w:t>
      </w:r>
    </w:p>
    <w:p w14:paraId="77650F04" w14:textId="77777777" w:rsidR="00046D31" w:rsidRPr="00DD6B37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3) фактические данные о суммах налогов, по которым предполагается установить налоговые льготы, за предшествующий финансовый год.</w:t>
      </w:r>
    </w:p>
    <w:p w14:paraId="7AFE11D2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6. В случае положительного решения комиссией по бюджету, налоговой политике, землепользованию, собственности администрация городского поселения «Город Удачный» муниципального района «Мирнинский район» Республики Саха (Якутия) разрабатывает проект решения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(Якутия)».</w:t>
      </w:r>
    </w:p>
    <w:p w14:paraId="7FFEB1C7" w14:textId="77777777" w:rsidR="00046D31" w:rsidRPr="00DD6B37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B37">
        <w:rPr>
          <w:rFonts w:ascii="Times New Roman" w:hAnsi="Times New Roman"/>
          <w:sz w:val="24"/>
          <w:szCs w:val="24"/>
        </w:rPr>
        <w:t>7.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14:paraId="08F6A6BA" w14:textId="235994FF" w:rsidR="00D0346D" w:rsidRPr="00DD6B37" w:rsidRDefault="00046D31" w:rsidP="005C519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</w:pPr>
      <w:r w:rsidRPr="00DD6B37">
        <w:rPr>
          <w:rFonts w:ascii="Times New Roman" w:hAnsi="Times New Roman"/>
          <w:sz w:val="24"/>
          <w:szCs w:val="24"/>
        </w:rPr>
        <w:t xml:space="preserve">8. Решение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принимается городским Советом депутатов. </w:t>
      </w:r>
    </w:p>
    <w:sectPr w:rsidR="00D0346D" w:rsidRPr="00DD6B37" w:rsidSect="00A9516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065E8" w14:textId="77777777" w:rsidR="00AB0F35" w:rsidRDefault="00AB0F35" w:rsidP="00E70F6B">
      <w:r>
        <w:separator/>
      </w:r>
    </w:p>
  </w:endnote>
  <w:endnote w:type="continuationSeparator" w:id="0">
    <w:p w14:paraId="45663EA0" w14:textId="77777777" w:rsidR="00AB0F35" w:rsidRDefault="00AB0F35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67D056CF" w14:textId="77777777" w:rsidR="00BA0D8B" w:rsidRDefault="00BA0D8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A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9F3577" w14:textId="77777777" w:rsidR="00BA0D8B" w:rsidRDefault="00BA0D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3DF9C" w14:textId="77777777" w:rsidR="00AB0F35" w:rsidRDefault="00AB0F35" w:rsidP="00E70F6B">
      <w:r>
        <w:separator/>
      </w:r>
    </w:p>
  </w:footnote>
  <w:footnote w:type="continuationSeparator" w:id="0">
    <w:p w14:paraId="102B3179" w14:textId="77777777" w:rsidR="00AB0F35" w:rsidRDefault="00AB0F35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3CB"/>
    <w:multiLevelType w:val="hybridMultilevel"/>
    <w:tmpl w:val="D4902904"/>
    <w:lvl w:ilvl="0" w:tplc="639CD1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9B0849"/>
    <w:multiLevelType w:val="hybridMultilevel"/>
    <w:tmpl w:val="E4CAA6EE"/>
    <w:lvl w:ilvl="0" w:tplc="194E06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B42182E"/>
    <w:multiLevelType w:val="hybridMultilevel"/>
    <w:tmpl w:val="8034F0A4"/>
    <w:lvl w:ilvl="0" w:tplc="6CF208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>
    <w:nsid w:val="12EB66B6"/>
    <w:multiLevelType w:val="hybridMultilevel"/>
    <w:tmpl w:val="BCE05DF6"/>
    <w:lvl w:ilvl="0" w:tplc="916EBD1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6788D"/>
    <w:multiLevelType w:val="hybridMultilevel"/>
    <w:tmpl w:val="9DE28F54"/>
    <w:lvl w:ilvl="0" w:tplc="53CA04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52D14BA"/>
    <w:multiLevelType w:val="hybridMultilevel"/>
    <w:tmpl w:val="F068474E"/>
    <w:lvl w:ilvl="0" w:tplc="D0F25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66347"/>
    <w:multiLevelType w:val="hybridMultilevel"/>
    <w:tmpl w:val="5100C1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4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6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2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08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807" w:hanging="1800"/>
      </w:pPr>
      <w:rPr>
        <w:rFonts w:hint="default"/>
        <w:b w:val="0"/>
      </w:rPr>
    </w:lvl>
  </w:abstractNum>
  <w:abstractNum w:abstractNumId="9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C7611"/>
    <w:multiLevelType w:val="hybridMultilevel"/>
    <w:tmpl w:val="F842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D126B"/>
    <w:multiLevelType w:val="hybridMultilevel"/>
    <w:tmpl w:val="4EC8AF76"/>
    <w:lvl w:ilvl="0" w:tplc="D12ABD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C302DB1"/>
    <w:multiLevelType w:val="hybridMultilevel"/>
    <w:tmpl w:val="441A25C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43B3F21"/>
    <w:multiLevelType w:val="hybridMultilevel"/>
    <w:tmpl w:val="81CE4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444A26"/>
    <w:multiLevelType w:val="hybridMultilevel"/>
    <w:tmpl w:val="08F288C2"/>
    <w:lvl w:ilvl="0" w:tplc="88D6F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513558"/>
    <w:multiLevelType w:val="hybridMultilevel"/>
    <w:tmpl w:val="99467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73298"/>
    <w:multiLevelType w:val="hybridMultilevel"/>
    <w:tmpl w:val="C2E8C69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0">
    <w:nsid w:val="66633AB9"/>
    <w:multiLevelType w:val="hybridMultilevel"/>
    <w:tmpl w:val="DE76DDCC"/>
    <w:lvl w:ilvl="0" w:tplc="0CBE5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493166"/>
    <w:multiLevelType w:val="hybridMultilevel"/>
    <w:tmpl w:val="E508FF4C"/>
    <w:lvl w:ilvl="0" w:tplc="B57AB1E8">
      <w:start w:val="1"/>
      <w:numFmt w:val="decimal"/>
      <w:lvlText w:val="%1."/>
      <w:lvlJc w:val="left"/>
      <w:pPr>
        <w:ind w:left="1226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1C73FD"/>
    <w:multiLevelType w:val="hybridMultilevel"/>
    <w:tmpl w:val="7D6621F6"/>
    <w:lvl w:ilvl="0" w:tplc="81B0A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8646CD5"/>
    <w:multiLevelType w:val="hybridMultilevel"/>
    <w:tmpl w:val="938CE790"/>
    <w:lvl w:ilvl="0" w:tplc="1DD4B1F8">
      <w:start w:val="4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7"/>
  </w:num>
  <w:num w:numId="5">
    <w:abstractNumId w:val="14"/>
  </w:num>
  <w:num w:numId="6">
    <w:abstractNumId w:val="6"/>
  </w:num>
  <w:num w:numId="7">
    <w:abstractNumId w:val="24"/>
  </w:num>
  <w:num w:numId="8">
    <w:abstractNumId w:val="9"/>
  </w:num>
  <w:num w:numId="9">
    <w:abstractNumId w:val="18"/>
  </w:num>
  <w:num w:numId="10">
    <w:abstractNumId w:val="19"/>
  </w:num>
  <w:num w:numId="11">
    <w:abstractNumId w:val="8"/>
  </w:num>
  <w:num w:numId="12">
    <w:abstractNumId w:val="0"/>
  </w:num>
  <w:num w:numId="13">
    <w:abstractNumId w:val="21"/>
  </w:num>
  <w:num w:numId="14">
    <w:abstractNumId w:val="11"/>
  </w:num>
  <w:num w:numId="15">
    <w:abstractNumId w:val="20"/>
  </w:num>
  <w:num w:numId="16">
    <w:abstractNumId w:val="5"/>
  </w:num>
  <w:num w:numId="17">
    <w:abstractNumId w:val="1"/>
  </w:num>
  <w:num w:numId="18">
    <w:abstractNumId w:val="12"/>
  </w:num>
  <w:num w:numId="19">
    <w:abstractNumId w:val="17"/>
  </w:num>
  <w:num w:numId="20">
    <w:abstractNumId w:val="23"/>
  </w:num>
  <w:num w:numId="21">
    <w:abstractNumId w:val="15"/>
  </w:num>
  <w:num w:numId="22">
    <w:abstractNumId w:val="10"/>
  </w:num>
  <w:num w:numId="23">
    <w:abstractNumId w:val="16"/>
  </w:num>
  <w:num w:numId="24">
    <w:abstractNumId w:val="4"/>
  </w:num>
  <w:num w:numId="25">
    <w:abstractNumId w:val="2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01B18"/>
    <w:rsid w:val="00003FC5"/>
    <w:rsid w:val="0001358E"/>
    <w:rsid w:val="00015612"/>
    <w:rsid w:val="00032C30"/>
    <w:rsid w:val="000437D4"/>
    <w:rsid w:val="00044592"/>
    <w:rsid w:val="00046D31"/>
    <w:rsid w:val="0005465A"/>
    <w:rsid w:val="00056590"/>
    <w:rsid w:val="0005687D"/>
    <w:rsid w:val="00071E86"/>
    <w:rsid w:val="00075150"/>
    <w:rsid w:val="000765C2"/>
    <w:rsid w:val="00086F03"/>
    <w:rsid w:val="0008764E"/>
    <w:rsid w:val="00087EED"/>
    <w:rsid w:val="000948ED"/>
    <w:rsid w:val="00096A70"/>
    <w:rsid w:val="000B4370"/>
    <w:rsid w:val="000B5DDC"/>
    <w:rsid w:val="000B6D57"/>
    <w:rsid w:val="000B7B6E"/>
    <w:rsid w:val="000E3305"/>
    <w:rsid w:val="000E468D"/>
    <w:rsid w:val="000E4BC8"/>
    <w:rsid w:val="000E4E9C"/>
    <w:rsid w:val="000E70BB"/>
    <w:rsid w:val="000F232E"/>
    <w:rsid w:val="000F3CE8"/>
    <w:rsid w:val="000F6543"/>
    <w:rsid w:val="001054F1"/>
    <w:rsid w:val="00113E24"/>
    <w:rsid w:val="001310D8"/>
    <w:rsid w:val="00143F85"/>
    <w:rsid w:val="0015341A"/>
    <w:rsid w:val="0015342F"/>
    <w:rsid w:val="00154615"/>
    <w:rsid w:val="0015748F"/>
    <w:rsid w:val="001627BF"/>
    <w:rsid w:val="00162CDF"/>
    <w:rsid w:val="00171023"/>
    <w:rsid w:val="001749A8"/>
    <w:rsid w:val="00180DC7"/>
    <w:rsid w:val="00186545"/>
    <w:rsid w:val="00190D08"/>
    <w:rsid w:val="00195233"/>
    <w:rsid w:val="00197B6D"/>
    <w:rsid w:val="001A0A96"/>
    <w:rsid w:val="001B1823"/>
    <w:rsid w:val="001B2755"/>
    <w:rsid w:val="001B4D6B"/>
    <w:rsid w:val="001B50C8"/>
    <w:rsid w:val="001B621E"/>
    <w:rsid w:val="001C190A"/>
    <w:rsid w:val="001C1BAA"/>
    <w:rsid w:val="001D1984"/>
    <w:rsid w:val="001D42FB"/>
    <w:rsid w:val="001D7D2D"/>
    <w:rsid w:val="001E1012"/>
    <w:rsid w:val="00204D13"/>
    <w:rsid w:val="00207864"/>
    <w:rsid w:val="00216249"/>
    <w:rsid w:val="00217620"/>
    <w:rsid w:val="0022344D"/>
    <w:rsid w:val="00241E6A"/>
    <w:rsid w:val="00247F0E"/>
    <w:rsid w:val="00251B33"/>
    <w:rsid w:val="0025372C"/>
    <w:rsid w:val="00272261"/>
    <w:rsid w:val="00285A89"/>
    <w:rsid w:val="00290A4D"/>
    <w:rsid w:val="00290BF3"/>
    <w:rsid w:val="002930DA"/>
    <w:rsid w:val="002A29C2"/>
    <w:rsid w:val="002A3B6E"/>
    <w:rsid w:val="002A7727"/>
    <w:rsid w:val="002B5AF1"/>
    <w:rsid w:val="002C1400"/>
    <w:rsid w:val="002C184B"/>
    <w:rsid w:val="002C324C"/>
    <w:rsid w:val="002D1977"/>
    <w:rsid w:val="002E1504"/>
    <w:rsid w:val="002E3DC4"/>
    <w:rsid w:val="002E622B"/>
    <w:rsid w:val="002F0E25"/>
    <w:rsid w:val="002F2840"/>
    <w:rsid w:val="002F3038"/>
    <w:rsid w:val="003011E5"/>
    <w:rsid w:val="00302E58"/>
    <w:rsid w:val="00306169"/>
    <w:rsid w:val="00311E5E"/>
    <w:rsid w:val="00321AAF"/>
    <w:rsid w:val="00327B53"/>
    <w:rsid w:val="0033077A"/>
    <w:rsid w:val="00332BFB"/>
    <w:rsid w:val="00333A72"/>
    <w:rsid w:val="0033770E"/>
    <w:rsid w:val="00344B86"/>
    <w:rsid w:val="00366835"/>
    <w:rsid w:val="003730B8"/>
    <w:rsid w:val="00375931"/>
    <w:rsid w:val="00381233"/>
    <w:rsid w:val="003843F7"/>
    <w:rsid w:val="00390F0D"/>
    <w:rsid w:val="003943BE"/>
    <w:rsid w:val="00394EC9"/>
    <w:rsid w:val="003B27E8"/>
    <w:rsid w:val="003B36BF"/>
    <w:rsid w:val="003B7453"/>
    <w:rsid w:val="003C2CA7"/>
    <w:rsid w:val="003F5A82"/>
    <w:rsid w:val="00404888"/>
    <w:rsid w:val="004074F4"/>
    <w:rsid w:val="00411154"/>
    <w:rsid w:val="00413D8A"/>
    <w:rsid w:val="00426D21"/>
    <w:rsid w:val="00437EFA"/>
    <w:rsid w:val="00441E62"/>
    <w:rsid w:val="00442B79"/>
    <w:rsid w:val="0044461F"/>
    <w:rsid w:val="00446008"/>
    <w:rsid w:val="004557FE"/>
    <w:rsid w:val="00462BE2"/>
    <w:rsid w:val="00462D07"/>
    <w:rsid w:val="004801DB"/>
    <w:rsid w:val="00485E4B"/>
    <w:rsid w:val="004909EB"/>
    <w:rsid w:val="004926BB"/>
    <w:rsid w:val="00494D6C"/>
    <w:rsid w:val="00497482"/>
    <w:rsid w:val="004A40A6"/>
    <w:rsid w:val="004B4877"/>
    <w:rsid w:val="004B6DF6"/>
    <w:rsid w:val="004C3DAF"/>
    <w:rsid w:val="004D34FC"/>
    <w:rsid w:val="004D6F64"/>
    <w:rsid w:val="004F3B90"/>
    <w:rsid w:val="004F4062"/>
    <w:rsid w:val="005058E4"/>
    <w:rsid w:val="005064AC"/>
    <w:rsid w:val="005072E1"/>
    <w:rsid w:val="005160BD"/>
    <w:rsid w:val="00540B58"/>
    <w:rsid w:val="00542499"/>
    <w:rsid w:val="005449C9"/>
    <w:rsid w:val="005506C6"/>
    <w:rsid w:val="00551207"/>
    <w:rsid w:val="005573D6"/>
    <w:rsid w:val="00562A2A"/>
    <w:rsid w:val="00567035"/>
    <w:rsid w:val="00581A82"/>
    <w:rsid w:val="00582C28"/>
    <w:rsid w:val="00586BF5"/>
    <w:rsid w:val="00592228"/>
    <w:rsid w:val="005B13F2"/>
    <w:rsid w:val="005B5A25"/>
    <w:rsid w:val="005C0415"/>
    <w:rsid w:val="005C1DB7"/>
    <w:rsid w:val="005C3A54"/>
    <w:rsid w:val="005C3FE0"/>
    <w:rsid w:val="005C5192"/>
    <w:rsid w:val="005C7F0E"/>
    <w:rsid w:val="005D57B8"/>
    <w:rsid w:val="005D71CB"/>
    <w:rsid w:val="005E0F2D"/>
    <w:rsid w:val="005E6DEE"/>
    <w:rsid w:val="00606B90"/>
    <w:rsid w:val="00610FA9"/>
    <w:rsid w:val="00611956"/>
    <w:rsid w:val="00613B43"/>
    <w:rsid w:val="0062079D"/>
    <w:rsid w:val="006315E4"/>
    <w:rsid w:val="006318A9"/>
    <w:rsid w:val="00641579"/>
    <w:rsid w:val="006429C9"/>
    <w:rsid w:val="00646E73"/>
    <w:rsid w:val="00647C70"/>
    <w:rsid w:val="006531E1"/>
    <w:rsid w:val="00653C75"/>
    <w:rsid w:val="0065559D"/>
    <w:rsid w:val="006605F8"/>
    <w:rsid w:val="006711AF"/>
    <w:rsid w:val="00680587"/>
    <w:rsid w:val="00681173"/>
    <w:rsid w:val="006839C7"/>
    <w:rsid w:val="00692CE1"/>
    <w:rsid w:val="0069510F"/>
    <w:rsid w:val="00696AA8"/>
    <w:rsid w:val="006A0DB8"/>
    <w:rsid w:val="006A1D74"/>
    <w:rsid w:val="006A6C9F"/>
    <w:rsid w:val="006A707A"/>
    <w:rsid w:val="006B3D55"/>
    <w:rsid w:val="006C6761"/>
    <w:rsid w:val="006D0A90"/>
    <w:rsid w:val="006E4F54"/>
    <w:rsid w:val="006E6254"/>
    <w:rsid w:val="006F0360"/>
    <w:rsid w:val="00716622"/>
    <w:rsid w:val="00716A9B"/>
    <w:rsid w:val="00717D18"/>
    <w:rsid w:val="007342BE"/>
    <w:rsid w:val="00746FDA"/>
    <w:rsid w:val="00747379"/>
    <w:rsid w:val="00765032"/>
    <w:rsid w:val="00766CE1"/>
    <w:rsid w:val="00772A21"/>
    <w:rsid w:val="007806E1"/>
    <w:rsid w:val="0078371B"/>
    <w:rsid w:val="007940C7"/>
    <w:rsid w:val="00797444"/>
    <w:rsid w:val="007979D8"/>
    <w:rsid w:val="007A1D2C"/>
    <w:rsid w:val="007A3F0A"/>
    <w:rsid w:val="007A4B92"/>
    <w:rsid w:val="007A6792"/>
    <w:rsid w:val="007B031A"/>
    <w:rsid w:val="007B1E9A"/>
    <w:rsid w:val="007B4855"/>
    <w:rsid w:val="007B5D76"/>
    <w:rsid w:val="007C0DE9"/>
    <w:rsid w:val="007C3E61"/>
    <w:rsid w:val="008006CA"/>
    <w:rsid w:val="008008CD"/>
    <w:rsid w:val="00812077"/>
    <w:rsid w:val="00812A68"/>
    <w:rsid w:val="00814B68"/>
    <w:rsid w:val="00825914"/>
    <w:rsid w:val="008275A4"/>
    <w:rsid w:val="008331A7"/>
    <w:rsid w:val="00850FE5"/>
    <w:rsid w:val="00860909"/>
    <w:rsid w:val="0087225F"/>
    <w:rsid w:val="00873CBC"/>
    <w:rsid w:val="00877FB0"/>
    <w:rsid w:val="00887024"/>
    <w:rsid w:val="00892291"/>
    <w:rsid w:val="008B27AD"/>
    <w:rsid w:val="008C5AFA"/>
    <w:rsid w:val="008D2186"/>
    <w:rsid w:val="008E5E0F"/>
    <w:rsid w:val="008F56F4"/>
    <w:rsid w:val="0090152A"/>
    <w:rsid w:val="00907C3B"/>
    <w:rsid w:val="0091005C"/>
    <w:rsid w:val="00911479"/>
    <w:rsid w:val="00914773"/>
    <w:rsid w:val="009212F1"/>
    <w:rsid w:val="0092778C"/>
    <w:rsid w:val="00931513"/>
    <w:rsid w:val="00932B84"/>
    <w:rsid w:val="00941DB0"/>
    <w:rsid w:val="00947B9D"/>
    <w:rsid w:val="00951577"/>
    <w:rsid w:val="009521E6"/>
    <w:rsid w:val="00954DF5"/>
    <w:rsid w:val="009619AA"/>
    <w:rsid w:val="00971B9B"/>
    <w:rsid w:val="009744C7"/>
    <w:rsid w:val="0098174E"/>
    <w:rsid w:val="009818D4"/>
    <w:rsid w:val="00983CF0"/>
    <w:rsid w:val="00991094"/>
    <w:rsid w:val="009A3057"/>
    <w:rsid w:val="009A4D94"/>
    <w:rsid w:val="009B266B"/>
    <w:rsid w:val="009B3CF7"/>
    <w:rsid w:val="009B54FE"/>
    <w:rsid w:val="009C794E"/>
    <w:rsid w:val="009D2174"/>
    <w:rsid w:val="009D31AC"/>
    <w:rsid w:val="009E0F92"/>
    <w:rsid w:val="009E6080"/>
    <w:rsid w:val="009E6A94"/>
    <w:rsid w:val="00A009C0"/>
    <w:rsid w:val="00A04CEF"/>
    <w:rsid w:val="00A2247C"/>
    <w:rsid w:val="00A257FC"/>
    <w:rsid w:val="00A339F6"/>
    <w:rsid w:val="00A368B5"/>
    <w:rsid w:val="00A41E55"/>
    <w:rsid w:val="00A42AA4"/>
    <w:rsid w:val="00A42EB7"/>
    <w:rsid w:val="00A45DB8"/>
    <w:rsid w:val="00A54589"/>
    <w:rsid w:val="00A616AC"/>
    <w:rsid w:val="00A62559"/>
    <w:rsid w:val="00A73F3E"/>
    <w:rsid w:val="00A84A50"/>
    <w:rsid w:val="00A92736"/>
    <w:rsid w:val="00A95165"/>
    <w:rsid w:val="00AA38B1"/>
    <w:rsid w:val="00AA712F"/>
    <w:rsid w:val="00AA7CB6"/>
    <w:rsid w:val="00AB0F35"/>
    <w:rsid w:val="00AB213D"/>
    <w:rsid w:val="00AB3D3C"/>
    <w:rsid w:val="00AB6D06"/>
    <w:rsid w:val="00AB7AE4"/>
    <w:rsid w:val="00AC1901"/>
    <w:rsid w:val="00AC4381"/>
    <w:rsid w:val="00AD4C0B"/>
    <w:rsid w:val="00AE11AD"/>
    <w:rsid w:val="00AE4D7E"/>
    <w:rsid w:val="00AE64A5"/>
    <w:rsid w:val="00AF1662"/>
    <w:rsid w:val="00AF3B57"/>
    <w:rsid w:val="00AF51F0"/>
    <w:rsid w:val="00AF669D"/>
    <w:rsid w:val="00B06EC2"/>
    <w:rsid w:val="00B176E0"/>
    <w:rsid w:val="00B21C21"/>
    <w:rsid w:val="00B235A2"/>
    <w:rsid w:val="00B26629"/>
    <w:rsid w:val="00B312BE"/>
    <w:rsid w:val="00B37940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77F64"/>
    <w:rsid w:val="00B831F1"/>
    <w:rsid w:val="00B842A6"/>
    <w:rsid w:val="00B919D9"/>
    <w:rsid w:val="00B97A8D"/>
    <w:rsid w:val="00BA0D8B"/>
    <w:rsid w:val="00BA2621"/>
    <w:rsid w:val="00BA373B"/>
    <w:rsid w:val="00BB4549"/>
    <w:rsid w:val="00BB7E86"/>
    <w:rsid w:val="00BC7517"/>
    <w:rsid w:val="00BC7848"/>
    <w:rsid w:val="00BE6C4E"/>
    <w:rsid w:val="00BF05AB"/>
    <w:rsid w:val="00BF3578"/>
    <w:rsid w:val="00BF6596"/>
    <w:rsid w:val="00C017A9"/>
    <w:rsid w:val="00C05755"/>
    <w:rsid w:val="00C14A28"/>
    <w:rsid w:val="00C16564"/>
    <w:rsid w:val="00C17776"/>
    <w:rsid w:val="00C21489"/>
    <w:rsid w:val="00C314BC"/>
    <w:rsid w:val="00C328CE"/>
    <w:rsid w:val="00C36620"/>
    <w:rsid w:val="00C4636A"/>
    <w:rsid w:val="00C50625"/>
    <w:rsid w:val="00C529E7"/>
    <w:rsid w:val="00C53747"/>
    <w:rsid w:val="00C546F4"/>
    <w:rsid w:val="00C565F9"/>
    <w:rsid w:val="00C67EC9"/>
    <w:rsid w:val="00C742B9"/>
    <w:rsid w:val="00C75CB0"/>
    <w:rsid w:val="00C76D8F"/>
    <w:rsid w:val="00C840E1"/>
    <w:rsid w:val="00C85C40"/>
    <w:rsid w:val="00C87D17"/>
    <w:rsid w:val="00CA1D55"/>
    <w:rsid w:val="00CA20C9"/>
    <w:rsid w:val="00CA37F2"/>
    <w:rsid w:val="00CC022A"/>
    <w:rsid w:val="00CC034F"/>
    <w:rsid w:val="00CE0246"/>
    <w:rsid w:val="00CE2492"/>
    <w:rsid w:val="00CE24B6"/>
    <w:rsid w:val="00CF216C"/>
    <w:rsid w:val="00CF468A"/>
    <w:rsid w:val="00CF5086"/>
    <w:rsid w:val="00CF55E8"/>
    <w:rsid w:val="00D02B16"/>
    <w:rsid w:val="00D0346D"/>
    <w:rsid w:val="00D14840"/>
    <w:rsid w:val="00D15B10"/>
    <w:rsid w:val="00D32D3C"/>
    <w:rsid w:val="00D32FFE"/>
    <w:rsid w:val="00D41B8B"/>
    <w:rsid w:val="00D45629"/>
    <w:rsid w:val="00D469A1"/>
    <w:rsid w:val="00D46D9F"/>
    <w:rsid w:val="00D506B0"/>
    <w:rsid w:val="00D57EAF"/>
    <w:rsid w:val="00D721EA"/>
    <w:rsid w:val="00D74B7F"/>
    <w:rsid w:val="00D95581"/>
    <w:rsid w:val="00D9581F"/>
    <w:rsid w:val="00DA0BBA"/>
    <w:rsid w:val="00DB2437"/>
    <w:rsid w:val="00DB32A5"/>
    <w:rsid w:val="00DB3433"/>
    <w:rsid w:val="00DB5705"/>
    <w:rsid w:val="00DB6061"/>
    <w:rsid w:val="00DD3154"/>
    <w:rsid w:val="00DD52B9"/>
    <w:rsid w:val="00DD6B37"/>
    <w:rsid w:val="00DE46B7"/>
    <w:rsid w:val="00DF1DEB"/>
    <w:rsid w:val="00DF2B2F"/>
    <w:rsid w:val="00DF3815"/>
    <w:rsid w:val="00E14CF5"/>
    <w:rsid w:val="00E265DA"/>
    <w:rsid w:val="00E355B2"/>
    <w:rsid w:val="00E434B9"/>
    <w:rsid w:val="00E509AA"/>
    <w:rsid w:val="00E52F84"/>
    <w:rsid w:val="00E53D26"/>
    <w:rsid w:val="00E6720F"/>
    <w:rsid w:val="00E67802"/>
    <w:rsid w:val="00E70F6B"/>
    <w:rsid w:val="00E75DAE"/>
    <w:rsid w:val="00E75DED"/>
    <w:rsid w:val="00E76067"/>
    <w:rsid w:val="00E846C7"/>
    <w:rsid w:val="00E901C0"/>
    <w:rsid w:val="00E90C4F"/>
    <w:rsid w:val="00E95C91"/>
    <w:rsid w:val="00EA52B5"/>
    <w:rsid w:val="00EB12F7"/>
    <w:rsid w:val="00EB3F09"/>
    <w:rsid w:val="00EB4C50"/>
    <w:rsid w:val="00EC4750"/>
    <w:rsid w:val="00EC6D6D"/>
    <w:rsid w:val="00EE26F5"/>
    <w:rsid w:val="00EF243B"/>
    <w:rsid w:val="00EF498C"/>
    <w:rsid w:val="00EF58D0"/>
    <w:rsid w:val="00EF5980"/>
    <w:rsid w:val="00EF5F3B"/>
    <w:rsid w:val="00EF7E06"/>
    <w:rsid w:val="00F022A3"/>
    <w:rsid w:val="00F04755"/>
    <w:rsid w:val="00F10468"/>
    <w:rsid w:val="00F107D7"/>
    <w:rsid w:val="00F21349"/>
    <w:rsid w:val="00F26EC0"/>
    <w:rsid w:val="00F310ED"/>
    <w:rsid w:val="00F3379A"/>
    <w:rsid w:val="00F40F75"/>
    <w:rsid w:val="00F41317"/>
    <w:rsid w:val="00F4519C"/>
    <w:rsid w:val="00F56214"/>
    <w:rsid w:val="00F60FFE"/>
    <w:rsid w:val="00F65894"/>
    <w:rsid w:val="00F7288F"/>
    <w:rsid w:val="00F74D0B"/>
    <w:rsid w:val="00F76DDE"/>
    <w:rsid w:val="00F865F4"/>
    <w:rsid w:val="00F914AF"/>
    <w:rsid w:val="00F96D58"/>
    <w:rsid w:val="00FA4A05"/>
    <w:rsid w:val="00FA768E"/>
    <w:rsid w:val="00FA7DCC"/>
    <w:rsid w:val="00FB041A"/>
    <w:rsid w:val="00FB1287"/>
    <w:rsid w:val="00FC4436"/>
    <w:rsid w:val="00FC457C"/>
    <w:rsid w:val="00FC680B"/>
    <w:rsid w:val="00FD5B20"/>
    <w:rsid w:val="00FD6ED7"/>
    <w:rsid w:val="00FE09CA"/>
    <w:rsid w:val="00FE33B6"/>
    <w:rsid w:val="00FE47D5"/>
    <w:rsid w:val="00FE5194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82C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82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FC45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81A82"/>
    <w:pPr>
      <w:spacing w:line="360" w:lineRule="auto"/>
      <w:jc w:val="center"/>
    </w:pPr>
    <w:rPr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1A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58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F4833E4DA18B3BD80824B1FF2A662999214ED1DAEF7C754446DDA77806406B836CA0C5BA5C448BDBF996370Cb5E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0A08E-04F5-491D-8577-6303E7B3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Полина Светлана Викторовна</dc:creator>
  <cp:lastModifiedBy>Городской Совет</cp:lastModifiedBy>
  <cp:revision>2</cp:revision>
  <cp:lastPrinted>2025-11-28T00:28:00Z</cp:lastPrinted>
  <dcterms:created xsi:type="dcterms:W3CDTF">2025-12-25T10:40:00Z</dcterms:created>
  <dcterms:modified xsi:type="dcterms:W3CDTF">2025-12-25T10:40:00Z</dcterms:modified>
</cp:coreProperties>
</file>